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80" w:lineRule="exact"/>
        <w:ind w:firstLine="549"/>
        <w:jc w:val="center"/>
        <w:textAlignment w:val="baseline"/>
        <w:rPr>
          <w:rStyle w:val="11"/>
          <w:rFonts w:ascii="方正小标宋简体" w:hAnsi="宋体" w:eastAsia="方正小标宋简体"/>
          <w:color w:val="000000"/>
          <w:kern w:val="0"/>
          <w:sz w:val="40"/>
          <w:szCs w:val="40"/>
          <w:lang w:val="en-US" w:eastAsia="zh-CN" w:bidi="ar-SA"/>
        </w:rPr>
      </w:pPr>
      <w:bookmarkStart w:id="0" w:name="_GoBack"/>
      <w:bookmarkEnd w:id="0"/>
      <w:r>
        <w:rPr>
          <w:rStyle w:val="11"/>
          <w:rFonts w:ascii="方正小标宋简体" w:hAnsi="宋体" w:eastAsia="方正小标宋简体"/>
          <w:color w:val="000000"/>
          <w:kern w:val="0"/>
          <w:sz w:val="40"/>
          <w:szCs w:val="40"/>
          <w:lang w:val="en-US" w:eastAsia="zh-CN" w:bidi="ar-SA"/>
        </w:rPr>
        <w:t>开封市生态环境局行政调解工作制度</w:t>
      </w:r>
    </w:p>
    <w:p>
      <w:pPr>
        <w:shd w:val="clear" w:color="auto" w:fill="FFFFFF"/>
        <w:spacing w:line="580" w:lineRule="exact"/>
        <w:ind w:firstLine="549"/>
        <w:jc w:val="center"/>
        <w:textAlignment w:val="baseline"/>
        <w:rPr>
          <w:rStyle w:val="11"/>
          <w:rFonts w:ascii="宋体" w:hAnsi="宋体"/>
          <w:color w:val="424242"/>
          <w:kern w:val="0"/>
          <w:sz w:val="40"/>
          <w:szCs w:val="40"/>
          <w:lang w:val="en-US" w:eastAsia="zh-CN" w:bidi="ar-SA"/>
        </w:rPr>
      </w:pPr>
      <w:r>
        <w:rPr>
          <w:rStyle w:val="11"/>
          <w:rFonts w:ascii="方正小标宋简体" w:hAnsi="宋体" w:eastAsia="方正小标宋简体"/>
          <w:color w:val="000000"/>
          <w:kern w:val="0"/>
          <w:sz w:val="40"/>
          <w:szCs w:val="40"/>
          <w:lang w:val="en-US" w:eastAsia="zh-CN" w:bidi="ar-SA"/>
        </w:rPr>
        <w:t>（</w:t>
      </w:r>
      <w:r>
        <w:rPr>
          <w:rStyle w:val="11"/>
          <w:rFonts w:hint="eastAsia" w:ascii="方正小标宋简体" w:hAnsi="宋体" w:eastAsia="方正小标宋简体"/>
          <w:color w:val="000000"/>
          <w:kern w:val="0"/>
          <w:sz w:val="40"/>
          <w:szCs w:val="40"/>
          <w:lang w:val="en-US" w:eastAsia="zh-CN" w:bidi="ar-SA"/>
        </w:rPr>
        <w:t>暂</w:t>
      </w:r>
      <w:r>
        <w:rPr>
          <w:rStyle w:val="11"/>
          <w:rFonts w:ascii="方正小标宋简体" w:hAnsi="宋体" w:eastAsia="方正小标宋简体"/>
          <w:color w:val="000000"/>
          <w:kern w:val="0"/>
          <w:sz w:val="40"/>
          <w:szCs w:val="40"/>
          <w:lang w:val="en-US" w:eastAsia="zh-CN" w:bidi="ar-SA"/>
        </w:rPr>
        <w:t>行）</w:t>
      </w:r>
    </w:p>
    <w:p>
      <w:pPr>
        <w:shd w:val="clear" w:color="auto" w:fill="FFFFFF"/>
        <w:spacing w:line="580" w:lineRule="exact"/>
        <w:ind w:firstLine="491"/>
        <w:jc w:val="left"/>
        <w:textAlignment w:val="baseline"/>
        <w:rPr>
          <w:rStyle w:val="11"/>
          <w:kern w:val="2"/>
          <w:sz w:val="21"/>
          <w:szCs w:val="24"/>
          <w:lang w:val="en-US" w:eastAsia="zh-CN" w:bidi="ar-SA"/>
        </w:rPr>
      </w:pPr>
      <w:r>
        <w:rPr>
          <w:rStyle w:val="11"/>
          <w:kern w:val="0"/>
          <w:sz w:val="21"/>
          <w:szCs w:val="24"/>
          <w:lang w:val="en-US" w:eastAsia="zh-CN" w:bidi="ar-SA"/>
        </w:rPr>
        <w:t xml:space="preserve">  </w:t>
      </w:r>
    </w:p>
    <w:p>
      <w:pPr>
        <w:shd w:val="clear" w:color="auto" w:fill="FFFFFF"/>
        <w:spacing w:line="580" w:lineRule="exact"/>
        <w:ind w:firstLine="649" w:firstLineChars="203"/>
        <w:jc w:val="left"/>
        <w:textAlignment w:val="baseline"/>
        <w:rPr>
          <w:rStyle w:val="11"/>
          <w:rFonts w:ascii="宋体" w:hAnsi="宋体"/>
          <w:color w:val="424242"/>
          <w:kern w:val="0"/>
          <w:sz w:val="32"/>
          <w:szCs w:val="32"/>
          <w:lang w:val="en-US" w:eastAsia="zh-CN" w:bidi="ar-SA"/>
        </w:rPr>
      </w:pPr>
      <w:r>
        <w:rPr>
          <w:rStyle w:val="11"/>
          <w:rFonts w:ascii="黑体" w:hAnsi="黑体" w:eastAsia="黑体" w:cs="宋体"/>
          <w:bCs/>
          <w:color w:val="000000"/>
          <w:kern w:val="0"/>
          <w:sz w:val="32"/>
          <w:szCs w:val="32"/>
          <w:lang w:val="en-US" w:eastAsia="zh-CN" w:bidi="ar-SA"/>
        </w:rPr>
        <w:t>第一条</w:t>
      </w:r>
      <w:r>
        <w:rPr>
          <w:rStyle w:val="11"/>
          <w:rFonts w:ascii="仿宋_GB2312" w:hAnsi="宋体" w:eastAsia="仿宋_GB2312" w:cs="宋体"/>
          <w:b/>
          <w:bCs/>
          <w:color w:val="000000"/>
          <w:kern w:val="0"/>
          <w:sz w:val="32"/>
          <w:szCs w:val="32"/>
          <w:lang w:val="en-US" w:eastAsia="zh-CN" w:bidi="ar-SA"/>
        </w:rPr>
        <w:t xml:space="preserve">  </w:t>
      </w:r>
      <w:r>
        <w:rPr>
          <w:rStyle w:val="11"/>
          <w:rFonts w:ascii="仿宋_GB2312" w:hAnsi="宋体" w:eastAsia="仿宋_GB2312"/>
          <w:color w:val="000000"/>
          <w:kern w:val="0"/>
          <w:sz w:val="32"/>
          <w:szCs w:val="32"/>
          <w:lang w:val="en-US" w:eastAsia="zh-CN" w:bidi="ar-SA"/>
        </w:rPr>
        <w:t>为加强和规范生态环境行政调解工作，及时化解社会争议纠纷，促进社会和谐稳定，结合本机关工作实际，制定本制度。</w:t>
      </w:r>
    </w:p>
    <w:p>
      <w:pPr>
        <w:shd w:val="clear" w:color="auto" w:fill="FFFFFF"/>
        <w:spacing w:line="580" w:lineRule="exact"/>
        <w:ind w:firstLine="491"/>
        <w:jc w:val="left"/>
        <w:textAlignment w:val="baseline"/>
        <w:rPr>
          <w:rStyle w:val="11"/>
          <w:rFonts w:ascii="宋体" w:hAnsi="宋体"/>
          <w:color w:val="424242"/>
          <w:kern w:val="0"/>
          <w:sz w:val="32"/>
          <w:szCs w:val="32"/>
          <w:lang w:val="en-US" w:eastAsia="zh-CN" w:bidi="ar-SA"/>
        </w:rPr>
      </w:pPr>
      <w:r>
        <w:rPr>
          <w:rStyle w:val="11"/>
          <w:rFonts w:ascii="黑体" w:hAnsi="黑体" w:eastAsia="黑体" w:cs="宋体"/>
          <w:bCs/>
          <w:color w:val="000000"/>
          <w:kern w:val="0"/>
          <w:sz w:val="32"/>
          <w:szCs w:val="32"/>
          <w:lang w:val="en-US" w:eastAsia="zh-CN" w:bidi="ar-SA"/>
        </w:rPr>
        <w:t xml:space="preserve"> 第二条</w:t>
      </w:r>
      <w:r>
        <w:rPr>
          <w:rStyle w:val="11"/>
          <w:rFonts w:ascii="仿宋_GB2312" w:hAnsi="宋体" w:eastAsia="仿宋_GB2312" w:cs="宋体"/>
          <w:b/>
          <w:bCs/>
          <w:color w:val="000000"/>
          <w:kern w:val="0"/>
          <w:sz w:val="32"/>
          <w:szCs w:val="32"/>
          <w:lang w:val="en-US" w:eastAsia="zh-CN" w:bidi="ar-SA"/>
        </w:rPr>
        <w:t xml:space="preserve">  </w:t>
      </w:r>
      <w:r>
        <w:rPr>
          <w:rStyle w:val="11"/>
          <w:rFonts w:ascii="仿宋_GB2312" w:hAnsi="宋体" w:eastAsia="仿宋_GB2312"/>
          <w:color w:val="000000"/>
          <w:kern w:val="0"/>
          <w:sz w:val="32"/>
          <w:szCs w:val="32"/>
          <w:lang w:val="en-US" w:eastAsia="zh-CN" w:bidi="ar-SA"/>
        </w:rPr>
        <w:t>本制度所称行政调解，是指生态环境局机关在生态环境行政管理和行政执法过程中，对与本机关职权相关的各类矛盾纠纷，或按照有关法律、法规、规章等规定对环境污染纠纷，以当事人自愿为原则，依照法律、法规、规章及政策规定，通过说服、疏导等方法，促使当事人平等协商、互谅互让，达成调解协议，妥善解决矛盾纠纷的活动。</w:t>
      </w:r>
    </w:p>
    <w:p>
      <w:pPr>
        <w:shd w:val="clear" w:color="auto" w:fill="FFFFFF"/>
        <w:tabs>
          <w:tab w:val="left" w:pos="540"/>
        </w:tabs>
        <w:spacing w:line="580" w:lineRule="exact"/>
        <w:ind w:firstLine="491"/>
        <w:jc w:val="left"/>
        <w:textAlignment w:val="baseline"/>
        <w:rPr>
          <w:rStyle w:val="11"/>
          <w:rFonts w:ascii="宋体" w:hAnsi="宋体"/>
          <w:color w:val="424242"/>
          <w:kern w:val="0"/>
          <w:sz w:val="32"/>
          <w:szCs w:val="32"/>
          <w:lang w:val="en-US" w:eastAsia="zh-CN" w:bidi="ar-SA"/>
        </w:rPr>
      </w:pPr>
      <w:r>
        <w:rPr>
          <w:rStyle w:val="11"/>
          <w:rFonts w:ascii="宋体" w:hAnsi="宋体" w:cs="Calibri"/>
          <w:b/>
          <w:bCs/>
          <w:color w:val="424242"/>
          <w:kern w:val="0"/>
          <w:sz w:val="32"/>
          <w:szCs w:val="32"/>
          <w:lang w:val="en-US" w:eastAsia="zh-CN" w:bidi="ar-SA"/>
        </w:rPr>
        <w:t xml:space="preserve"> </w:t>
      </w:r>
      <w:r>
        <w:rPr>
          <w:rStyle w:val="11"/>
          <w:rFonts w:ascii="黑体" w:hAnsi="黑体" w:eastAsia="黑体" w:cs="宋体"/>
          <w:bCs/>
          <w:color w:val="000000"/>
          <w:kern w:val="0"/>
          <w:sz w:val="32"/>
          <w:szCs w:val="32"/>
          <w:lang w:val="en-US" w:eastAsia="zh-CN" w:bidi="ar-SA"/>
        </w:rPr>
        <w:t>第三条</w:t>
      </w:r>
      <w:r>
        <w:rPr>
          <w:rStyle w:val="11"/>
          <w:rFonts w:ascii="仿宋_GB2312" w:hAnsi="宋体" w:eastAsia="仿宋_GB2312" w:cs="宋体"/>
          <w:b/>
          <w:bCs/>
          <w:color w:val="000000"/>
          <w:kern w:val="0"/>
          <w:sz w:val="32"/>
          <w:szCs w:val="32"/>
          <w:lang w:val="en-US" w:eastAsia="zh-CN" w:bidi="ar-SA"/>
        </w:rPr>
        <w:t xml:space="preserve">  </w:t>
      </w:r>
      <w:r>
        <w:rPr>
          <w:rStyle w:val="11"/>
          <w:rFonts w:ascii="仿宋_GB2312" w:hAnsi="宋体" w:eastAsia="仿宋_GB2312"/>
          <w:color w:val="000000"/>
          <w:kern w:val="0"/>
          <w:sz w:val="32"/>
          <w:szCs w:val="32"/>
          <w:lang w:val="en-US" w:eastAsia="zh-CN" w:bidi="ar-SA"/>
        </w:rPr>
        <w:t>本机关负责的行政调解具体范围包括：</w:t>
      </w:r>
    </w:p>
    <w:p>
      <w:pPr>
        <w:shd w:val="clear" w:color="auto" w:fill="FFFFFF"/>
        <w:spacing w:line="580" w:lineRule="exact"/>
        <w:ind w:firstLine="491"/>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（一）与本机关实施生态环境行政检查、行政许可、行政处罚、行政强制、信息公开等行政行为相关的争议纠纷；</w:t>
      </w:r>
    </w:p>
    <w:p>
      <w:pPr>
        <w:shd w:val="clear" w:color="auto" w:fill="FFFFFF"/>
        <w:spacing w:line="580" w:lineRule="exact"/>
        <w:ind w:firstLine="491"/>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（二）法律、法规、规章规定由生态环境部门负责调解的污染赔偿、生态损害赔偿等民事纠纷；</w:t>
      </w:r>
    </w:p>
    <w:p>
      <w:pPr>
        <w:shd w:val="clear" w:color="auto" w:fill="FFFFFF"/>
        <w:spacing w:line="580" w:lineRule="exact"/>
        <w:ind w:firstLine="491"/>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（三）其他应当由生态环境部门负责调解的争议纠纷。</w:t>
      </w:r>
    </w:p>
    <w:p>
      <w:pPr>
        <w:shd w:val="clear" w:color="auto" w:fill="FFFFFF"/>
        <w:tabs>
          <w:tab w:val="left" w:pos="720"/>
        </w:tabs>
        <w:spacing w:line="580" w:lineRule="exact"/>
        <w:ind w:firstLine="491"/>
        <w:jc w:val="left"/>
        <w:textAlignment w:val="baseline"/>
        <w:rPr>
          <w:rStyle w:val="11"/>
          <w:rFonts w:ascii="宋体" w:hAnsi="宋体"/>
          <w:color w:val="424242"/>
          <w:kern w:val="0"/>
          <w:sz w:val="32"/>
          <w:szCs w:val="32"/>
          <w:lang w:val="en-US" w:eastAsia="zh-CN" w:bidi="ar-SA"/>
        </w:rPr>
      </w:pPr>
      <w:r>
        <w:rPr>
          <w:rStyle w:val="11"/>
          <w:rFonts w:ascii="宋体" w:hAnsi="宋体" w:cs="Calibri"/>
          <w:b/>
          <w:bCs/>
          <w:color w:val="424242"/>
          <w:kern w:val="0"/>
          <w:sz w:val="32"/>
          <w:szCs w:val="32"/>
          <w:lang w:val="en-US" w:eastAsia="zh-CN" w:bidi="ar-SA"/>
        </w:rPr>
        <w:t xml:space="preserve"> </w:t>
      </w:r>
      <w:r>
        <w:rPr>
          <w:rStyle w:val="11"/>
          <w:rFonts w:ascii="黑体" w:hAnsi="黑体" w:eastAsia="黑体" w:cs="宋体"/>
          <w:bCs/>
          <w:color w:val="000000"/>
          <w:kern w:val="0"/>
          <w:sz w:val="32"/>
          <w:szCs w:val="32"/>
          <w:lang w:val="en-US" w:eastAsia="zh-CN" w:bidi="ar-SA"/>
        </w:rPr>
        <w:t>第四条</w:t>
      </w:r>
      <w:r>
        <w:rPr>
          <w:rStyle w:val="11"/>
          <w:rFonts w:ascii="仿宋_GB2312" w:hAnsi="宋体" w:eastAsia="仿宋_GB2312" w:cs="宋体"/>
          <w:b/>
          <w:bCs/>
          <w:color w:val="000000"/>
          <w:kern w:val="0"/>
          <w:sz w:val="32"/>
          <w:szCs w:val="32"/>
          <w:lang w:val="en-US" w:eastAsia="zh-CN" w:bidi="ar-SA"/>
        </w:rPr>
        <w:t xml:space="preserve">  </w:t>
      </w:r>
      <w:r>
        <w:rPr>
          <w:rStyle w:val="11"/>
          <w:rFonts w:ascii="仿宋_GB2312" w:hAnsi="宋体" w:eastAsia="仿宋_GB2312"/>
          <w:color w:val="000000"/>
          <w:kern w:val="0"/>
          <w:sz w:val="32"/>
          <w:szCs w:val="32"/>
          <w:lang w:val="en-US" w:eastAsia="zh-CN" w:bidi="ar-SA"/>
        </w:rPr>
        <w:t>重大复杂的争议纠纷，行政机关负责人应当参与组织行政调解；一般争议纠纷，由具体业务科室按照各自职责进行调解。</w:t>
      </w:r>
    </w:p>
    <w:p>
      <w:pPr>
        <w:shd w:val="clear" w:color="auto" w:fill="FFFFFF"/>
        <w:spacing w:line="580" w:lineRule="exact"/>
        <w:ind w:firstLine="649" w:firstLineChars="203"/>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办公室负责协助各科室、各直属事业单位处理信息公开引发的行政争议和纠纷的行政调解工作。</w:t>
      </w:r>
    </w:p>
    <w:p>
      <w:pPr>
        <w:shd w:val="clear" w:color="auto" w:fill="FFFFFF"/>
        <w:spacing w:line="580" w:lineRule="exact"/>
        <w:ind w:firstLine="649" w:firstLineChars="203"/>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法规科、市综合行政执法支队负责作出行政处罚、行政强制后涉及履行相关的争议纠纷的行政调解工作。</w:t>
      </w:r>
    </w:p>
    <w:p>
      <w:pPr>
        <w:shd w:val="clear" w:color="auto" w:fill="FFFFFF"/>
        <w:spacing w:line="580" w:lineRule="exact"/>
        <w:ind w:firstLine="649" w:firstLineChars="203"/>
        <w:jc w:val="left"/>
        <w:textAlignment w:val="baseline"/>
        <w:rPr>
          <w:rStyle w:val="11"/>
          <w:rFonts w:ascii="仿宋_GB2312" w:hAnsi="宋体" w:eastAsia="仿宋_GB2312"/>
          <w:color w:val="000000"/>
          <w:kern w:val="0"/>
          <w:sz w:val="32"/>
          <w:szCs w:val="32"/>
          <w:lang w:val="en-US" w:eastAsia="zh-CN" w:bidi="ar-SA"/>
        </w:rPr>
      </w:pPr>
      <w:r>
        <w:rPr>
          <w:rStyle w:val="11"/>
          <w:rFonts w:ascii="仿宋_GB2312" w:hAnsi="宋体" w:eastAsia="仿宋_GB2312"/>
          <w:color w:val="000000"/>
          <w:kern w:val="0"/>
          <w:sz w:val="32"/>
          <w:szCs w:val="32"/>
          <w:lang w:val="en-US" w:eastAsia="zh-CN" w:bidi="ar-SA"/>
        </w:rPr>
        <w:t>水生态环境科、核与辐射安全监管科、行政审批科负责职能范围行政许可相关的争议和纠纷的行政调解工作。</w:t>
      </w:r>
    </w:p>
    <w:p>
      <w:pPr>
        <w:shd w:val="clear" w:color="auto" w:fill="FFFFFF"/>
        <w:tabs>
          <w:tab w:val="left" w:pos="900"/>
        </w:tabs>
        <w:spacing w:line="580" w:lineRule="exact"/>
        <w:ind w:firstLine="649" w:firstLineChars="203"/>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其他科室、直属事业单位负责职能范围内行政管理行为相关的争议纠纷的行政调解工作。</w:t>
      </w:r>
    </w:p>
    <w:p>
      <w:pPr>
        <w:shd w:val="clear" w:color="auto" w:fill="FFFFFF"/>
        <w:spacing w:line="580" w:lineRule="exact"/>
        <w:ind w:firstLine="491"/>
        <w:jc w:val="left"/>
        <w:textAlignment w:val="baseline"/>
        <w:rPr>
          <w:rStyle w:val="11"/>
          <w:rFonts w:ascii="宋体" w:hAnsi="宋体"/>
          <w:color w:val="424242"/>
          <w:kern w:val="0"/>
          <w:sz w:val="32"/>
          <w:szCs w:val="32"/>
          <w:lang w:val="en-US" w:eastAsia="zh-CN" w:bidi="ar-SA"/>
        </w:rPr>
      </w:pPr>
      <w:r>
        <w:rPr>
          <w:rStyle w:val="11"/>
          <w:rFonts w:ascii="宋体" w:hAnsi="宋体" w:cs="Calibri"/>
          <w:b/>
          <w:bCs/>
          <w:color w:val="424242"/>
          <w:kern w:val="0"/>
          <w:sz w:val="32"/>
          <w:szCs w:val="32"/>
          <w:lang w:val="en-US" w:eastAsia="zh-CN" w:bidi="ar-SA"/>
        </w:rPr>
        <w:t xml:space="preserve">  </w:t>
      </w:r>
      <w:r>
        <w:rPr>
          <w:rStyle w:val="11"/>
          <w:rFonts w:ascii="黑体" w:hAnsi="黑体" w:eastAsia="黑体" w:cs="宋体"/>
          <w:bCs/>
          <w:color w:val="000000"/>
          <w:kern w:val="0"/>
          <w:sz w:val="32"/>
          <w:szCs w:val="32"/>
          <w:lang w:val="en-US" w:eastAsia="zh-CN" w:bidi="ar-SA"/>
        </w:rPr>
        <w:t>第五条</w:t>
      </w:r>
      <w:r>
        <w:rPr>
          <w:rStyle w:val="11"/>
          <w:rFonts w:ascii="仿宋_GB2312" w:hAnsi="宋体" w:eastAsia="仿宋_GB2312" w:cs="宋体"/>
          <w:b/>
          <w:bCs/>
          <w:color w:val="000000"/>
          <w:kern w:val="0"/>
          <w:sz w:val="32"/>
          <w:szCs w:val="32"/>
          <w:lang w:val="en-US" w:eastAsia="zh-CN" w:bidi="ar-SA"/>
        </w:rPr>
        <w:t xml:space="preserve">  </w:t>
      </w:r>
      <w:r>
        <w:rPr>
          <w:rStyle w:val="11"/>
          <w:rFonts w:ascii="仿宋_GB2312" w:hAnsi="宋体" w:eastAsia="仿宋_GB2312"/>
          <w:color w:val="000000"/>
          <w:kern w:val="0"/>
          <w:sz w:val="32"/>
          <w:szCs w:val="32"/>
          <w:lang w:val="en-US" w:eastAsia="zh-CN" w:bidi="ar-SA"/>
        </w:rPr>
        <w:t>生态环境行政调解工作应遵循自愿、合法、优先、便捷原则，不得损害国家利益、公共利益以及公民、法人和其他组织的合法权益。</w:t>
      </w:r>
    </w:p>
    <w:p>
      <w:pPr>
        <w:shd w:val="clear" w:color="auto" w:fill="FFFFFF"/>
        <w:spacing w:line="580" w:lineRule="exact"/>
        <w:ind w:firstLine="491"/>
        <w:jc w:val="left"/>
        <w:textAlignment w:val="baseline"/>
        <w:rPr>
          <w:rStyle w:val="11"/>
          <w:rFonts w:ascii="宋体" w:hAnsi="宋体"/>
          <w:color w:val="424242"/>
          <w:kern w:val="0"/>
          <w:sz w:val="32"/>
          <w:szCs w:val="32"/>
          <w:lang w:val="en-US" w:eastAsia="zh-CN" w:bidi="ar-SA"/>
        </w:rPr>
      </w:pPr>
      <w:r>
        <w:rPr>
          <w:rStyle w:val="11"/>
          <w:rFonts w:ascii="宋体" w:hAnsi="宋体" w:cs="Calibri"/>
          <w:b/>
          <w:bCs/>
          <w:color w:val="424242"/>
          <w:kern w:val="0"/>
          <w:sz w:val="32"/>
          <w:szCs w:val="32"/>
          <w:lang w:val="en-US" w:eastAsia="zh-CN" w:bidi="ar-SA"/>
        </w:rPr>
        <w:t xml:space="preserve"> </w:t>
      </w:r>
      <w:r>
        <w:rPr>
          <w:rStyle w:val="11"/>
          <w:rFonts w:ascii="黑体" w:hAnsi="黑体" w:eastAsia="黑体" w:cs="宋体"/>
          <w:bCs/>
          <w:color w:val="000000"/>
          <w:kern w:val="0"/>
          <w:sz w:val="32"/>
          <w:szCs w:val="32"/>
          <w:lang w:val="en-US" w:eastAsia="zh-CN" w:bidi="ar-SA"/>
        </w:rPr>
        <w:t xml:space="preserve"> 第六条</w:t>
      </w:r>
      <w:r>
        <w:rPr>
          <w:rStyle w:val="11"/>
          <w:rFonts w:ascii="仿宋_GB2312" w:hAnsi="宋体" w:eastAsia="仿宋_GB2312" w:cs="宋体"/>
          <w:b/>
          <w:bCs/>
          <w:color w:val="000000"/>
          <w:kern w:val="0"/>
          <w:sz w:val="32"/>
          <w:szCs w:val="32"/>
          <w:lang w:val="en-US" w:eastAsia="zh-CN" w:bidi="ar-SA"/>
        </w:rPr>
        <w:t xml:space="preserve">  </w:t>
      </w:r>
      <w:r>
        <w:rPr>
          <w:rStyle w:val="11"/>
          <w:rFonts w:ascii="仿宋_GB2312" w:hAnsi="宋体" w:eastAsia="仿宋_GB2312"/>
          <w:color w:val="000000"/>
          <w:kern w:val="0"/>
          <w:sz w:val="32"/>
          <w:szCs w:val="32"/>
          <w:lang w:val="en-US" w:eastAsia="zh-CN" w:bidi="ar-SA"/>
        </w:rPr>
        <w:t>各分局、各科室、各直属单位在行政管理和行政执法过程中发现争议纠纷时，应当告知当事人可以要求行政调解；当事人也可以就争议纠纷主动提出行政调解要求。</w:t>
      </w:r>
    </w:p>
    <w:p>
      <w:pPr>
        <w:shd w:val="clear" w:color="auto" w:fill="FFFFFF"/>
        <w:spacing w:line="580" w:lineRule="exact"/>
        <w:ind w:firstLine="491"/>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充分尊重双方当事人的真实意愿和诉讼权利，不得强迫当事人接受调解方式和调解结果。对调解不成功的，应当及时告知当事人其他救济途径。</w:t>
      </w:r>
    </w:p>
    <w:p>
      <w:pPr>
        <w:shd w:val="clear" w:color="auto" w:fill="FFFFFF"/>
        <w:spacing w:line="580" w:lineRule="exact"/>
        <w:ind w:firstLine="491"/>
        <w:jc w:val="left"/>
        <w:textAlignment w:val="baseline"/>
        <w:rPr>
          <w:rStyle w:val="11"/>
          <w:rFonts w:ascii="宋体" w:hAnsi="宋体"/>
          <w:color w:val="424242"/>
          <w:kern w:val="0"/>
          <w:sz w:val="32"/>
          <w:szCs w:val="32"/>
          <w:lang w:val="en-US" w:eastAsia="zh-CN" w:bidi="ar-SA"/>
        </w:rPr>
      </w:pPr>
      <w:r>
        <w:rPr>
          <w:rStyle w:val="11"/>
          <w:rFonts w:ascii="宋体" w:hAnsi="宋体" w:cs="Calibri"/>
          <w:b/>
          <w:bCs/>
          <w:color w:val="424242"/>
          <w:kern w:val="0"/>
          <w:sz w:val="32"/>
          <w:szCs w:val="32"/>
          <w:lang w:val="en-US" w:eastAsia="zh-CN" w:bidi="ar-SA"/>
        </w:rPr>
        <w:t xml:space="preserve">  </w:t>
      </w:r>
      <w:r>
        <w:rPr>
          <w:rStyle w:val="11"/>
          <w:rFonts w:ascii="黑体" w:hAnsi="黑体" w:eastAsia="黑体" w:cs="宋体"/>
          <w:bCs/>
          <w:color w:val="000000"/>
          <w:kern w:val="0"/>
          <w:sz w:val="32"/>
          <w:szCs w:val="32"/>
          <w:lang w:val="en-US" w:eastAsia="zh-CN" w:bidi="ar-SA"/>
        </w:rPr>
        <w:t>第七条</w:t>
      </w:r>
      <w:r>
        <w:rPr>
          <w:rStyle w:val="11"/>
          <w:rFonts w:ascii="仿宋_GB2312" w:hAnsi="宋体" w:eastAsia="仿宋_GB2312" w:cs="宋体"/>
          <w:b/>
          <w:bCs/>
          <w:color w:val="000000"/>
          <w:kern w:val="0"/>
          <w:sz w:val="32"/>
          <w:szCs w:val="32"/>
          <w:lang w:val="en-US" w:eastAsia="zh-CN" w:bidi="ar-SA"/>
        </w:rPr>
        <w:t xml:space="preserve">  </w:t>
      </w:r>
      <w:r>
        <w:rPr>
          <w:rStyle w:val="11"/>
          <w:rFonts w:ascii="仿宋_GB2312" w:hAnsi="宋体" w:eastAsia="仿宋_GB2312"/>
          <w:color w:val="000000"/>
          <w:kern w:val="0"/>
          <w:sz w:val="32"/>
          <w:szCs w:val="32"/>
          <w:lang w:val="en-US" w:eastAsia="zh-CN" w:bidi="ar-SA"/>
        </w:rPr>
        <w:t>生态环境行政调解程序主要包括以下步骤：</w:t>
      </w:r>
    </w:p>
    <w:p>
      <w:pPr>
        <w:shd w:val="clear" w:color="auto" w:fill="FFFFFF"/>
        <w:spacing w:line="580" w:lineRule="exact"/>
        <w:ind w:firstLine="491"/>
        <w:jc w:val="left"/>
        <w:textAlignment w:val="baseline"/>
        <w:rPr>
          <w:rStyle w:val="11"/>
          <w:rFonts w:ascii="仿宋_GB2312" w:hAnsi="宋体" w:eastAsia="仿宋_GB2312"/>
          <w:color w:val="FF0000"/>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w:t>
      </w:r>
      <w:r>
        <w:rPr>
          <w:rStyle w:val="11"/>
          <w:rFonts w:ascii="楷体_GB2312" w:hAnsi="宋体" w:eastAsia="楷体_GB2312"/>
          <w:color w:val="000000"/>
          <w:kern w:val="0"/>
          <w:sz w:val="32"/>
          <w:szCs w:val="32"/>
          <w:lang w:val="en-US" w:eastAsia="zh-CN" w:bidi="ar-SA"/>
        </w:rPr>
        <w:t>（一）收件。</w:t>
      </w:r>
      <w:r>
        <w:rPr>
          <w:rStyle w:val="11"/>
          <w:rFonts w:ascii="仿宋_GB2312" w:hAnsi="宋体" w:eastAsia="仿宋_GB2312"/>
          <w:color w:val="000000"/>
          <w:kern w:val="0"/>
          <w:sz w:val="32"/>
          <w:szCs w:val="32"/>
          <w:lang w:val="en-US" w:eastAsia="zh-CN" w:bidi="ar-SA"/>
        </w:rPr>
        <w:t>当事人申请行政调解的，</w:t>
      </w:r>
      <w:r>
        <w:rPr>
          <w:rStyle w:val="11"/>
          <w:rFonts w:ascii="仿宋_GB2312" w:hAnsi="宋体" w:eastAsia="仿宋_GB2312"/>
          <w:kern w:val="0"/>
          <w:sz w:val="32"/>
          <w:szCs w:val="32"/>
          <w:lang w:val="en-US" w:eastAsia="zh-CN" w:bidi="ar-SA"/>
        </w:rPr>
        <w:t>由行政调解领导小组办公室（即法规科）统</w:t>
      </w:r>
      <w:r>
        <w:rPr>
          <w:rStyle w:val="11"/>
          <w:rFonts w:ascii="仿宋_GB2312" w:hAnsi="宋体" w:eastAsia="仿宋_GB2312"/>
          <w:color w:val="000000"/>
          <w:kern w:val="0"/>
          <w:sz w:val="32"/>
          <w:szCs w:val="32"/>
          <w:lang w:val="en-US" w:eastAsia="zh-CN" w:bidi="ar-SA"/>
        </w:rPr>
        <w:t>一收件，并对申请材料进行初步审查。</w:t>
      </w:r>
    </w:p>
    <w:p>
      <w:pPr>
        <w:shd w:val="clear" w:color="auto" w:fill="FFFFFF"/>
        <w:spacing w:line="580" w:lineRule="exact"/>
        <w:ind w:firstLine="640" w:firstLineChars="200"/>
        <w:jc w:val="left"/>
        <w:textAlignment w:val="baseline"/>
        <w:rPr>
          <w:rStyle w:val="11"/>
          <w:rFonts w:ascii="宋体" w:hAnsi="宋体"/>
          <w:color w:val="424242"/>
          <w:kern w:val="0"/>
          <w:sz w:val="32"/>
          <w:szCs w:val="32"/>
          <w:lang w:val="en-US" w:eastAsia="zh-CN" w:bidi="ar-SA"/>
        </w:rPr>
      </w:pPr>
      <w:r>
        <w:rPr>
          <w:rStyle w:val="11"/>
          <w:rFonts w:ascii="楷体_GB2312" w:hAnsi="宋体" w:eastAsia="楷体_GB2312"/>
          <w:color w:val="000000"/>
          <w:kern w:val="0"/>
          <w:sz w:val="32"/>
          <w:szCs w:val="32"/>
          <w:lang w:val="en-US" w:eastAsia="zh-CN" w:bidi="ar-SA"/>
        </w:rPr>
        <w:t>（二）受理。</w:t>
      </w:r>
      <w:r>
        <w:rPr>
          <w:rStyle w:val="11"/>
          <w:rFonts w:ascii="仿宋_GB2312" w:hAnsi="宋体" w:eastAsia="仿宋_GB2312"/>
          <w:kern w:val="0"/>
          <w:sz w:val="32"/>
          <w:szCs w:val="32"/>
          <w:lang w:val="en-US" w:eastAsia="zh-CN" w:bidi="ar-SA"/>
        </w:rPr>
        <w:t>行政调解领导小组办公室</w:t>
      </w:r>
      <w:r>
        <w:rPr>
          <w:rStyle w:val="11"/>
          <w:rFonts w:ascii="仿宋_GB2312" w:hAnsi="宋体" w:eastAsia="仿宋_GB2312"/>
          <w:color w:val="000000"/>
          <w:kern w:val="0"/>
          <w:sz w:val="32"/>
          <w:szCs w:val="32"/>
          <w:lang w:val="en-US" w:eastAsia="zh-CN" w:bidi="ar-SA"/>
        </w:rPr>
        <w:t>收到调解申请后，根据申请调解的事项内容，及时指定具体办理行政调解的科室，并将当事人的申请材料转交相关科室。办理科室依法提出受理或不予受理的意见，报分管领导同意后，书面通知当事人，并报办公室进行备案登记。</w:t>
      </w:r>
    </w:p>
    <w:p>
      <w:pPr>
        <w:shd w:val="clear" w:color="auto" w:fill="FFFFFF"/>
        <w:spacing w:line="580" w:lineRule="exact"/>
        <w:ind w:firstLine="640" w:firstLineChars="200"/>
        <w:jc w:val="left"/>
        <w:textAlignment w:val="baseline"/>
        <w:rPr>
          <w:rStyle w:val="11"/>
          <w:rFonts w:ascii="宋体" w:hAnsi="宋体"/>
          <w:color w:val="424242"/>
          <w:kern w:val="0"/>
          <w:sz w:val="32"/>
          <w:szCs w:val="32"/>
          <w:lang w:val="en-US" w:eastAsia="zh-CN" w:bidi="ar-SA"/>
        </w:rPr>
      </w:pPr>
      <w:r>
        <w:rPr>
          <w:rStyle w:val="11"/>
          <w:rFonts w:ascii="楷体_GB2312" w:hAnsi="宋体" w:eastAsia="楷体_GB2312"/>
          <w:color w:val="000000"/>
          <w:kern w:val="0"/>
          <w:sz w:val="32"/>
          <w:szCs w:val="32"/>
          <w:lang w:val="en-US" w:eastAsia="zh-CN" w:bidi="ar-SA"/>
        </w:rPr>
        <w:t>（三）调处。</w:t>
      </w:r>
      <w:r>
        <w:rPr>
          <w:rStyle w:val="11"/>
          <w:rFonts w:ascii="仿宋_GB2312" w:hAnsi="宋体" w:eastAsia="仿宋_GB2312"/>
          <w:color w:val="000000"/>
          <w:kern w:val="0"/>
          <w:sz w:val="32"/>
          <w:szCs w:val="32"/>
          <w:lang w:val="en-US" w:eastAsia="zh-CN" w:bidi="ar-SA"/>
        </w:rPr>
        <w:t>办理科室受理行政调解后，应及时告知当事人依法享有的权利、遵循的程序及相关事项。经各方当事人同意，对事实简单、争议不大且能够即时履行的纠纷，可以当场组织调解。</w:t>
      </w:r>
    </w:p>
    <w:p>
      <w:pPr>
        <w:shd w:val="clear" w:color="auto" w:fill="FFFFFF"/>
        <w:tabs>
          <w:tab w:val="left" w:pos="720"/>
        </w:tabs>
        <w:spacing w:line="580" w:lineRule="exact"/>
        <w:ind w:firstLine="640" w:firstLineChars="200"/>
        <w:jc w:val="left"/>
        <w:textAlignment w:val="baseline"/>
        <w:rPr>
          <w:rStyle w:val="11"/>
          <w:rFonts w:ascii="仿宋_GB2312" w:hAnsi="宋体" w:eastAsia="仿宋_GB2312"/>
          <w:color w:val="000000"/>
          <w:kern w:val="0"/>
          <w:sz w:val="32"/>
          <w:szCs w:val="32"/>
          <w:lang w:val="en-US" w:eastAsia="zh-CN" w:bidi="ar-SA"/>
        </w:rPr>
      </w:pPr>
      <w:r>
        <w:rPr>
          <w:rStyle w:val="11"/>
          <w:rFonts w:ascii="楷体_GB2312" w:hAnsi="宋体" w:eastAsia="楷体_GB2312"/>
          <w:color w:val="000000"/>
          <w:kern w:val="0"/>
          <w:sz w:val="32"/>
          <w:szCs w:val="32"/>
          <w:lang w:val="en-US" w:eastAsia="zh-CN" w:bidi="ar-SA"/>
        </w:rPr>
        <w:t>（四）制作行政调解协议书。</w:t>
      </w:r>
      <w:r>
        <w:rPr>
          <w:rStyle w:val="11"/>
          <w:rFonts w:ascii="仿宋_GB2312" w:hAnsi="宋体" w:eastAsia="仿宋_GB2312"/>
          <w:color w:val="000000"/>
          <w:kern w:val="0"/>
          <w:sz w:val="32"/>
          <w:szCs w:val="32"/>
          <w:lang w:val="en-US" w:eastAsia="zh-CN" w:bidi="ar-SA"/>
        </w:rPr>
        <w:t>当事人达成调解协议的，除当场调解（并履行）的案件外，应当制作调解协议书，载明当事人情况、调解请求、基本事实、争议焦点、调解结果（包括履行内容、方式、期限等）、救济方式等事项，交由各方当事人签名确认，调解员签名并加盖我局印章。</w:t>
      </w:r>
    </w:p>
    <w:p>
      <w:pPr>
        <w:shd w:val="clear" w:color="auto" w:fill="FFFFFF"/>
        <w:tabs>
          <w:tab w:val="left" w:pos="720"/>
        </w:tabs>
        <w:spacing w:line="580" w:lineRule="exact"/>
        <w:ind w:firstLine="720" w:firstLineChars="225"/>
        <w:jc w:val="left"/>
        <w:textAlignment w:val="baseline"/>
        <w:rPr>
          <w:rStyle w:val="11"/>
          <w:rFonts w:ascii="仿宋_GB2312" w:hAnsi="宋体" w:eastAsia="仿宋_GB2312"/>
          <w:color w:val="000000"/>
          <w:kern w:val="0"/>
          <w:sz w:val="32"/>
          <w:szCs w:val="32"/>
          <w:lang w:val="en-US" w:eastAsia="zh-CN" w:bidi="ar-SA"/>
        </w:rPr>
      </w:pPr>
      <w:r>
        <w:rPr>
          <w:rStyle w:val="11"/>
          <w:rFonts w:ascii="楷体_GB2312" w:hAnsi="宋体" w:eastAsia="楷体_GB2312"/>
          <w:color w:val="000000"/>
          <w:kern w:val="0"/>
          <w:sz w:val="32"/>
          <w:szCs w:val="32"/>
          <w:lang w:val="en-US" w:eastAsia="zh-CN" w:bidi="ar-SA"/>
        </w:rPr>
        <w:t>（五）归档。</w:t>
      </w:r>
      <w:r>
        <w:rPr>
          <w:rStyle w:val="11"/>
          <w:rFonts w:ascii="仿宋_GB2312" w:hAnsi="宋体" w:eastAsia="仿宋_GB2312"/>
          <w:color w:val="000000"/>
          <w:kern w:val="0"/>
          <w:sz w:val="32"/>
          <w:szCs w:val="32"/>
          <w:lang w:val="en-US" w:eastAsia="zh-CN" w:bidi="ar-SA"/>
        </w:rPr>
        <w:t>行政调解案件具体经办部门要按照档案管理规定和规范，及时归档编号，做到一案一档。归档文书材料应包括：目录、调解申请书、调解告知书、调解协议书、送达回证等。</w:t>
      </w:r>
    </w:p>
    <w:p>
      <w:pPr>
        <w:shd w:val="clear" w:color="auto" w:fill="FFFFFF"/>
        <w:tabs>
          <w:tab w:val="left" w:pos="720"/>
        </w:tabs>
        <w:spacing w:line="580" w:lineRule="exact"/>
        <w:ind w:firstLine="720" w:firstLineChars="225"/>
        <w:jc w:val="left"/>
        <w:textAlignment w:val="baseline"/>
        <w:rPr>
          <w:rStyle w:val="11"/>
          <w:rFonts w:ascii="仿宋_GB2312" w:hAnsi="宋体" w:eastAsia="仿宋_GB2312"/>
          <w:color w:val="000000"/>
          <w:kern w:val="0"/>
          <w:sz w:val="32"/>
          <w:szCs w:val="32"/>
          <w:lang w:val="en-US" w:eastAsia="zh-CN" w:bidi="ar-SA"/>
        </w:rPr>
      </w:pPr>
      <w:r>
        <w:rPr>
          <w:rStyle w:val="11"/>
          <w:rFonts w:ascii="黑体" w:hAnsi="黑体" w:eastAsia="黑体" w:cs="宋体"/>
          <w:bCs/>
          <w:color w:val="000000"/>
          <w:kern w:val="0"/>
          <w:sz w:val="32"/>
          <w:szCs w:val="32"/>
          <w:lang w:val="en-US" w:eastAsia="zh-CN" w:bidi="ar-SA"/>
        </w:rPr>
        <w:t>第八条</w:t>
      </w:r>
      <w:r>
        <w:rPr>
          <w:rStyle w:val="11"/>
          <w:rFonts w:ascii="仿宋_GB2312" w:hAnsi="宋体" w:eastAsia="仿宋_GB2312" w:cs="宋体"/>
          <w:b/>
          <w:bCs/>
          <w:color w:val="000000"/>
          <w:kern w:val="0"/>
          <w:sz w:val="32"/>
          <w:szCs w:val="32"/>
          <w:lang w:val="en-US" w:eastAsia="zh-CN" w:bidi="ar-SA"/>
        </w:rPr>
        <w:t xml:space="preserve">  </w:t>
      </w:r>
      <w:r>
        <w:rPr>
          <w:rStyle w:val="11"/>
          <w:rFonts w:ascii="仿宋_GB2312" w:hAnsi="宋体" w:eastAsia="仿宋_GB2312"/>
          <w:color w:val="000000"/>
          <w:kern w:val="0"/>
          <w:sz w:val="32"/>
          <w:szCs w:val="32"/>
          <w:lang w:val="en-US" w:eastAsia="zh-CN" w:bidi="ar-SA"/>
        </w:rPr>
        <w:t>在处理与生态环境行政管理职能相关的民事纠纷时，应首选调解、协商处理模式，做到行政管理和调解并重。</w:t>
      </w:r>
    </w:p>
    <w:p>
      <w:pPr>
        <w:shd w:val="clear" w:color="auto" w:fill="FFFFFF"/>
        <w:tabs>
          <w:tab w:val="left" w:pos="720"/>
        </w:tabs>
        <w:spacing w:line="580" w:lineRule="exact"/>
        <w:ind w:firstLine="720" w:firstLineChars="225"/>
        <w:jc w:val="left"/>
        <w:textAlignment w:val="baseline"/>
        <w:rPr>
          <w:rStyle w:val="11"/>
          <w:rFonts w:ascii="仿宋_GB2312" w:hAnsi="宋体" w:eastAsia="仿宋_GB2312"/>
          <w:color w:val="000000"/>
          <w:kern w:val="0"/>
          <w:sz w:val="32"/>
          <w:szCs w:val="32"/>
          <w:lang w:val="en-US" w:eastAsia="zh-CN" w:bidi="ar-SA"/>
        </w:rPr>
      </w:pPr>
      <w:r>
        <w:rPr>
          <w:rStyle w:val="11"/>
          <w:rFonts w:ascii="黑体" w:hAnsi="黑体" w:eastAsia="黑体" w:cs="宋体"/>
          <w:bCs/>
          <w:color w:val="000000"/>
          <w:kern w:val="0"/>
          <w:sz w:val="32"/>
          <w:szCs w:val="32"/>
          <w:lang w:val="en-US" w:eastAsia="zh-CN" w:bidi="ar-SA"/>
        </w:rPr>
        <w:t>第九条</w:t>
      </w:r>
      <w:r>
        <w:rPr>
          <w:rStyle w:val="11"/>
          <w:rFonts w:ascii="仿宋_GB2312" w:hAnsi="宋体" w:eastAsia="仿宋_GB2312" w:cs="宋体"/>
          <w:b/>
          <w:bCs/>
          <w:color w:val="000000"/>
          <w:kern w:val="0"/>
          <w:sz w:val="32"/>
          <w:szCs w:val="32"/>
          <w:lang w:val="en-US" w:eastAsia="zh-CN" w:bidi="ar-SA"/>
        </w:rPr>
        <w:t xml:space="preserve">  </w:t>
      </w:r>
      <w:r>
        <w:rPr>
          <w:rStyle w:val="11"/>
          <w:rFonts w:ascii="仿宋_GB2312" w:hAnsi="宋体" w:eastAsia="仿宋_GB2312"/>
          <w:color w:val="000000"/>
          <w:kern w:val="0"/>
          <w:sz w:val="32"/>
          <w:szCs w:val="32"/>
          <w:lang w:val="en-US" w:eastAsia="zh-CN" w:bidi="ar-SA"/>
        </w:rPr>
        <w:t>对不愿进行调解或经调解无法达成协议的争议，办理科室要积极引导当事人运用行政复议、行政诉讼等方式进行解决；对进行行政复议、行政诉讼程序的争议纠纷，要积极配合司法机关做好诉前、诉中调解工作。</w:t>
      </w:r>
    </w:p>
    <w:p>
      <w:pPr>
        <w:shd w:val="clear" w:color="auto" w:fill="FFFFFF"/>
        <w:tabs>
          <w:tab w:val="left" w:pos="720"/>
        </w:tabs>
        <w:spacing w:line="580" w:lineRule="exact"/>
        <w:ind w:firstLine="720" w:firstLineChars="225"/>
        <w:jc w:val="left"/>
        <w:textAlignment w:val="baseline"/>
        <w:rPr>
          <w:rStyle w:val="11"/>
          <w:rFonts w:ascii="仿宋_GB2312" w:hAnsi="宋体" w:eastAsia="仿宋_GB2312"/>
          <w:color w:val="000000"/>
          <w:kern w:val="0"/>
          <w:sz w:val="32"/>
          <w:szCs w:val="32"/>
          <w:lang w:val="en-US" w:eastAsia="zh-CN" w:bidi="ar-SA"/>
        </w:rPr>
      </w:pPr>
      <w:r>
        <w:rPr>
          <w:rStyle w:val="11"/>
          <w:rFonts w:ascii="黑体" w:hAnsi="黑体" w:eastAsia="黑体" w:cs="宋体"/>
          <w:bCs/>
          <w:color w:val="000000"/>
          <w:kern w:val="0"/>
          <w:sz w:val="32"/>
          <w:szCs w:val="32"/>
          <w:lang w:val="en-US" w:eastAsia="zh-CN" w:bidi="ar-SA"/>
        </w:rPr>
        <w:t>第十条</w:t>
      </w:r>
      <w:r>
        <w:rPr>
          <w:rStyle w:val="11"/>
          <w:rFonts w:ascii="仿宋_GB2312" w:hAnsi="宋体" w:eastAsia="仿宋_GB2312" w:cs="宋体"/>
          <w:b/>
          <w:bCs/>
          <w:color w:val="000000"/>
          <w:kern w:val="0"/>
          <w:sz w:val="32"/>
          <w:szCs w:val="32"/>
          <w:lang w:val="en-US" w:eastAsia="zh-CN" w:bidi="ar-SA"/>
        </w:rPr>
        <w:t xml:space="preserve">  </w:t>
      </w:r>
      <w:r>
        <w:rPr>
          <w:rStyle w:val="11"/>
          <w:rFonts w:ascii="仿宋_GB2312" w:hAnsi="宋体" w:eastAsia="仿宋_GB2312"/>
          <w:color w:val="000000"/>
          <w:kern w:val="0"/>
          <w:sz w:val="32"/>
          <w:szCs w:val="32"/>
          <w:lang w:val="en-US" w:eastAsia="zh-CN" w:bidi="ar-SA"/>
        </w:rPr>
        <w:t>积极探索化解生态环境领域社会矛盾纠纷的新途径，拓展人大代表、政协委员、律师等第三方参与矛盾纠纷化解，发挥法律顾问、公职律师在调解矛盾纠纷中的作用。</w:t>
      </w:r>
    </w:p>
    <w:p>
      <w:pPr>
        <w:shd w:val="clear" w:color="auto" w:fill="FFFFFF"/>
        <w:tabs>
          <w:tab w:val="left" w:pos="720"/>
        </w:tabs>
        <w:spacing w:line="580" w:lineRule="exact"/>
        <w:ind w:firstLine="720" w:firstLineChars="225"/>
        <w:jc w:val="left"/>
        <w:textAlignment w:val="baseline"/>
        <w:rPr>
          <w:rStyle w:val="11"/>
          <w:rFonts w:ascii="宋体" w:hAnsi="宋体"/>
          <w:color w:val="424242"/>
          <w:kern w:val="0"/>
          <w:sz w:val="32"/>
          <w:szCs w:val="32"/>
          <w:lang w:val="en-US" w:eastAsia="zh-CN" w:bidi="ar-SA"/>
        </w:rPr>
      </w:pPr>
      <w:r>
        <w:rPr>
          <w:rStyle w:val="11"/>
          <w:rFonts w:ascii="黑体" w:hAnsi="黑体" w:eastAsia="黑体" w:cs="宋体"/>
          <w:bCs/>
          <w:color w:val="000000"/>
          <w:kern w:val="0"/>
          <w:sz w:val="32"/>
          <w:szCs w:val="32"/>
          <w:lang w:val="en-US" w:eastAsia="zh-CN" w:bidi="ar-SA"/>
        </w:rPr>
        <w:t>第十一条</w:t>
      </w:r>
      <w:r>
        <w:rPr>
          <w:rStyle w:val="11"/>
          <w:rFonts w:ascii="仿宋_GB2312" w:hAnsi="宋体" w:eastAsia="仿宋_GB2312" w:cs="宋体"/>
          <w:b/>
          <w:bCs/>
          <w:color w:val="000000"/>
          <w:kern w:val="0"/>
          <w:sz w:val="32"/>
          <w:szCs w:val="32"/>
          <w:lang w:val="en-US" w:eastAsia="zh-CN" w:bidi="ar-SA"/>
        </w:rPr>
        <w:t xml:space="preserve">  </w:t>
      </w:r>
      <w:r>
        <w:rPr>
          <w:rStyle w:val="11"/>
          <w:rFonts w:ascii="仿宋_GB2312" w:hAnsi="宋体" w:eastAsia="仿宋_GB2312"/>
          <w:color w:val="000000"/>
          <w:kern w:val="0"/>
          <w:sz w:val="32"/>
          <w:szCs w:val="32"/>
          <w:lang w:val="en-US" w:eastAsia="zh-CN" w:bidi="ar-SA"/>
        </w:rPr>
        <w:t>加强对生态环境行政调解人员的法律和业务知识培训，提升行政调解技能，加快提高行政调解队伍的整体素质。</w:t>
      </w:r>
    </w:p>
    <w:p>
      <w:pPr>
        <w:shd w:val="clear" w:color="auto" w:fill="FFFFFF"/>
        <w:spacing w:line="580" w:lineRule="exact"/>
        <w:ind w:firstLine="491"/>
        <w:jc w:val="left"/>
        <w:textAlignment w:val="baseline"/>
        <w:rPr>
          <w:rStyle w:val="11"/>
          <w:rFonts w:ascii="仿宋_GB2312" w:hAnsi="宋体" w:eastAsia="仿宋_GB2312"/>
          <w:color w:val="000000"/>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开展行政调解应当以“和为贵”为核心，把行政调解文化建设贯穿于生态环境行政机关文化建设中，把化解矛盾纠纷贯穿宣传法律法规、践行行政调解文化全过程。</w:t>
      </w:r>
    </w:p>
    <w:p>
      <w:pPr>
        <w:shd w:val="clear" w:color="auto" w:fill="FFFFFF"/>
        <w:spacing w:line="580" w:lineRule="exact"/>
        <w:ind w:firstLine="809" w:firstLineChars="253"/>
        <w:jc w:val="left"/>
        <w:textAlignment w:val="baseline"/>
        <w:rPr>
          <w:rStyle w:val="11"/>
          <w:rFonts w:ascii="仿宋" w:hAnsi="仿宋" w:eastAsia="仿宋"/>
          <w:color w:val="000000"/>
          <w:kern w:val="0"/>
          <w:sz w:val="32"/>
          <w:szCs w:val="32"/>
          <w:lang w:val="en-US" w:eastAsia="zh-CN" w:bidi="ar-SA"/>
        </w:rPr>
      </w:pPr>
      <w:r>
        <w:rPr>
          <w:rStyle w:val="11"/>
          <w:rFonts w:ascii="黑体" w:hAnsi="黑体" w:eastAsia="黑体" w:cs="宋体"/>
          <w:bCs/>
          <w:color w:val="000000"/>
          <w:kern w:val="0"/>
          <w:sz w:val="32"/>
          <w:szCs w:val="32"/>
          <w:lang w:val="en-US" w:eastAsia="zh-CN" w:bidi="ar-SA"/>
        </w:rPr>
        <w:t>第十二条</w:t>
      </w:r>
      <w:r>
        <w:rPr>
          <w:rStyle w:val="11"/>
          <w:rFonts w:ascii="仿宋_GB2312" w:hAnsi="宋体" w:eastAsia="仿宋_GB2312" w:cs="宋体"/>
          <w:b/>
          <w:bCs/>
          <w:color w:val="000000"/>
          <w:kern w:val="0"/>
          <w:sz w:val="32"/>
          <w:szCs w:val="32"/>
          <w:lang w:val="en-US" w:eastAsia="zh-CN" w:bidi="ar-SA"/>
        </w:rPr>
        <w:t xml:space="preserve">  </w:t>
      </w:r>
      <w:r>
        <w:rPr>
          <w:rStyle w:val="11"/>
          <w:rFonts w:ascii="仿宋_GB2312" w:hAnsi="宋体" w:eastAsia="仿宋_GB2312"/>
          <w:color w:val="000000"/>
          <w:kern w:val="0"/>
          <w:sz w:val="32"/>
          <w:szCs w:val="32"/>
          <w:lang w:val="en-US" w:eastAsia="zh-CN" w:bidi="ar-SA"/>
        </w:rPr>
        <w:t>各分局、各科室、各直属单位每半年要统计行政调解工作数据和情况，报送局法规科汇总；加强对重点领域和重点行业的社情民意和争议纠纷的收集排查工作，对行政调解案件数量、争议纠纷类型</w:t>
      </w:r>
      <w:r>
        <w:rPr>
          <w:rStyle w:val="11"/>
          <w:rFonts w:ascii="仿宋" w:hAnsi="仿宋" w:eastAsia="仿宋"/>
          <w:color w:val="000000"/>
          <w:kern w:val="0"/>
          <w:sz w:val="32"/>
          <w:szCs w:val="32"/>
          <w:lang w:val="en-US" w:eastAsia="zh-CN" w:bidi="ar-SA"/>
        </w:rPr>
        <w:t>、调解结案方式、群众满意度等进行分析研判，为本机关科学决策、维稳及和谐社会建设提供依据。</w:t>
      </w:r>
    </w:p>
    <w:p>
      <w:pPr>
        <w:shd w:val="clear" w:color="auto" w:fill="FFFFFF"/>
        <w:spacing w:line="580" w:lineRule="exact"/>
        <w:ind w:firstLine="809" w:firstLineChars="253"/>
        <w:jc w:val="left"/>
        <w:textAlignment w:val="baseline"/>
        <w:rPr>
          <w:rStyle w:val="11"/>
          <w:rFonts w:ascii="宋体" w:hAnsi="宋体"/>
          <w:color w:val="424242"/>
          <w:kern w:val="0"/>
          <w:sz w:val="32"/>
          <w:szCs w:val="32"/>
          <w:lang w:val="en-US" w:eastAsia="zh-CN" w:bidi="ar-SA"/>
        </w:rPr>
      </w:pPr>
      <w:r>
        <w:rPr>
          <w:rStyle w:val="11"/>
          <w:rFonts w:ascii="仿宋" w:hAnsi="仿宋" w:eastAsia="仿宋" w:cs="仿宋"/>
          <w:bCs/>
          <w:color w:val="000000"/>
          <w:kern w:val="0"/>
          <w:sz w:val="32"/>
          <w:szCs w:val="32"/>
          <w:lang w:val="en-US" w:eastAsia="zh-CN" w:bidi="ar-SA"/>
        </w:rPr>
        <w:t>第十三条</w:t>
      </w:r>
      <w:r>
        <w:rPr>
          <w:rStyle w:val="11"/>
          <w:rFonts w:ascii="仿宋" w:hAnsi="仿宋" w:eastAsia="仿宋" w:cs="仿宋"/>
          <w:b/>
          <w:bCs/>
          <w:color w:val="000000"/>
          <w:kern w:val="0"/>
          <w:sz w:val="32"/>
          <w:szCs w:val="32"/>
          <w:lang w:val="en-US" w:eastAsia="zh-CN" w:bidi="ar-SA"/>
        </w:rPr>
        <w:t xml:space="preserve">  </w:t>
      </w:r>
      <w:r>
        <w:rPr>
          <w:rStyle w:val="11"/>
          <w:rFonts w:ascii="仿宋" w:hAnsi="仿宋" w:eastAsia="仿宋"/>
          <w:color w:val="000000"/>
          <w:kern w:val="0"/>
          <w:sz w:val="32"/>
          <w:szCs w:val="32"/>
          <w:lang w:val="en-US" w:eastAsia="zh-CN" w:bidi="ar-SA"/>
        </w:rPr>
        <w:t>各分局、各科室</w:t>
      </w:r>
      <w:r>
        <w:rPr>
          <w:rStyle w:val="11"/>
          <w:rFonts w:ascii="仿宋_GB2312" w:hAnsi="宋体" w:eastAsia="仿宋_GB2312"/>
          <w:color w:val="000000"/>
          <w:kern w:val="0"/>
          <w:sz w:val="32"/>
          <w:szCs w:val="32"/>
          <w:lang w:val="en-US" w:eastAsia="zh-CN" w:bidi="ar-SA"/>
        </w:rPr>
        <w:t>、各直属单位收到当事人有关争议纠纷的诉求、申请等，对依规定属本机关职权范围内的事项，不得推诿，落实办理人员及岗位责任。</w:t>
      </w:r>
    </w:p>
    <w:p>
      <w:pPr>
        <w:shd w:val="clear" w:color="auto" w:fill="FFFFFF"/>
        <w:spacing w:line="580" w:lineRule="exact"/>
        <w:ind w:firstLine="784" w:firstLineChars="245"/>
        <w:jc w:val="both"/>
        <w:textAlignment w:val="baseline"/>
        <w:rPr>
          <w:rStyle w:val="11"/>
          <w:rFonts w:ascii="仿宋_GB2312" w:hAnsi="宋体" w:eastAsia="仿宋_GB2312"/>
          <w:kern w:val="0"/>
          <w:sz w:val="32"/>
          <w:szCs w:val="32"/>
          <w:lang w:val="en-US" w:eastAsia="zh-CN" w:bidi="ar-SA"/>
        </w:rPr>
      </w:pPr>
      <w:r>
        <w:rPr>
          <w:rStyle w:val="11"/>
          <w:rFonts w:ascii="黑体" w:hAnsi="黑体" w:eastAsia="黑体" w:cs="宋体"/>
          <w:bCs/>
          <w:color w:val="000000"/>
          <w:kern w:val="0"/>
          <w:sz w:val="32"/>
          <w:szCs w:val="32"/>
          <w:lang w:val="en-US" w:eastAsia="zh-CN" w:bidi="ar-SA"/>
        </w:rPr>
        <w:t>第十四条</w:t>
      </w:r>
      <w:r>
        <w:rPr>
          <w:rStyle w:val="11"/>
          <w:rFonts w:ascii="仿宋_GB2312" w:hAnsi="宋体" w:eastAsia="仿宋_GB2312" w:cs="宋体"/>
          <w:b/>
          <w:bCs/>
          <w:color w:val="000000"/>
          <w:kern w:val="0"/>
          <w:sz w:val="32"/>
          <w:szCs w:val="32"/>
          <w:lang w:val="en-US" w:eastAsia="zh-CN" w:bidi="ar-SA"/>
        </w:rPr>
        <w:t xml:space="preserve">  </w:t>
      </w:r>
      <w:r>
        <w:rPr>
          <w:rStyle w:val="11"/>
          <w:rFonts w:ascii="仿宋_GB2312" w:hAnsi="宋体" w:eastAsia="仿宋_GB2312"/>
          <w:kern w:val="0"/>
          <w:sz w:val="32"/>
          <w:szCs w:val="32"/>
          <w:lang w:val="en-US" w:eastAsia="zh-CN" w:bidi="ar-SA"/>
        </w:rPr>
        <w:t>本制度由法规科负责解释。</w:t>
      </w:r>
    </w:p>
    <w:p>
      <w:pPr>
        <w:shd w:val="clear" w:color="auto" w:fill="FFFFFF"/>
        <w:spacing w:line="580" w:lineRule="exact"/>
        <w:ind w:firstLine="784" w:firstLineChars="245"/>
        <w:jc w:val="both"/>
        <w:textAlignment w:val="baseline"/>
        <w:rPr>
          <w:rStyle w:val="11"/>
          <w:rFonts w:ascii="宋体" w:hAnsi="宋体" w:eastAsia="仿宋_GB2312"/>
          <w:color w:val="424242"/>
          <w:kern w:val="0"/>
          <w:sz w:val="32"/>
          <w:szCs w:val="32"/>
          <w:lang w:val="en-US" w:eastAsia="zh-CN" w:bidi="ar-SA"/>
        </w:rPr>
      </w:pPr>
      <w:r>
        <w:rPr>
          <w:rStyle w:val="11"/>
          <w:rFonts w:ascii="黑体" w:hAnsi="黑体" w:eastAsia="黑体" w:cs="宋体"/>
          <w:bCs/>
          <w:color w:val="000000"/>
          <w:kern w:val="0"/>
          <w:sz w:val="32"/>
          <w:szCs w:val="32"/>
          <w:lang w:val="en-US" w:eastAsia="zh-CN" w:bidi="ar-SA"/>
        </w:rPr>
        <w:t>第十五条</w:t>
      </w:r>
      <w:r>
        <w:rPr>
          <w:rStyle w:val="11"/>
          <w:rFonts w:ascii="仿宋_GB2312" w:hAnsi="宋体" w:eastAsia="仿宋_GB2312" w:cs="宋体"/>
          <w:b/>
          <w:bCs/>
          <w:color w:val="000000"/>
          <w:kern w:val="0"/>
          <w:sz w:val="32"/>
          <w:szCs w:val="32"/>
          <w:lang w:val="en-US" w:eastAsia="zh-CN" w:bidi="ar-SA"/>
        </w:rPr>
        <w:t xml:space="preserve">  </w:t>
      </w:r>
      <w:r>
        <w:rPr>
          <w:rStyle w:val="11"/>
          <w:rFonts w:ascii="仿宋_GB2312" w:hAnsi="宋体" w:eastAsia="仿宋_GB2312"/>
          <w:kern w:val="0"/>
          <w:sz w:val="32"/>
          <w:szCs w:val="32"/>
          <w:lang w:val="en-US" w:eastAsia="zh-CN" w:bidi="ar-SA"/>
        </w:rPr>
        <w:t>本制度</w:t>
      </w:r>
      <w:r>
        <w:rPr>
          <w:rStyle w:val="11"/>
          <w:rFonts w:ascii="仿宋_GB2312" w:hAnsi="宋体" w:eastAsia="仿宋_GB2312"/>
          <w:color w:val="000000"/>
          <w:kern w:val="0"/>
          <w:sz w:val="32"/>
          <w:szCs w:val="32"/>
          <w:lang w:val="en-US" w:eastAsia="zh-CN" w:bidi="ar-SA"/>
        </w:rPr>
        <w:t>自发布之日起施行。</w:t>
      </w:r>
    </w:p>
    <w:p>
      <w:pPr>
        <w:shd w:val="clear" w:color="auto" w:fill="FFFFFF"/>
        <w:spacing w:line="580" w:lineRule="exact"/>
        <w:ind w:firstLine="1223"/>
        <w:jc w:val="both"/>
        <w:textAlignment w:val="baseline"/>
        <w:rPr>
          <w:rStyle w:val="11"/>
          <w:rFonts w:ascii="仿宋_GB2312" w:hAnsi="宋体" w:eastAsia="仿宋_GB2312"/>
          <w:color w:val="000000"/>
          <w:kern w:val="0"/>
          <w:sz w:val="32"/>
          <w:szCs w:val="32"/>
          <w:lang w:val="en-US" w:eastAsia="zh-CN" w:bidi="ar-SA"/>
        </w:rPr>
      </w:pPr>
    </w:p>
    <w:p>
      <w:pPr>
        <w:shd w:val="clear" w:color="auto" w:fill="FFFFFF"/>
        <w:spacing w:line="580" w:lineRule="exact"/>
        <w:ind w:firstLine="960" w:firstLineChars="300"/>
        <w:jc w:val="left"/>
        <w:textAlignment w:val="baseline"/>
        <w:rPr>
          <w:rStyle w:val="11"/>
          <w:rFonts w:ascii="仿宋_GB2312" w:hAnsi="宋体" w:eastAsia="仿宋_GB2312"/>
          <w:color w:val="000000"/>
          <w:kern w:val="0"/>
          <w:sz w:val="32"/>
          <w:szCs w:val="32"/>
          <w:lang w:val="en-US" w:eastAsia="zh-CN" w:bidi="ar-SA"/>
        </w:rPr>
      </w:pPr>
      <w:r>
        <w:rPr>
          <w:rStyle w:val="11"/>
          <w:rFonts w:ascii="仿宋_GB2312" w:hAnsi="宋体" w:eastAsia="仿宋_GB2312"/>
          <w:color w:val="000000"/>
          <w:kern w:val="0"/>
          <w:sz w:val="32"/>
          <w:szCs w:val="32"/>
          <w:lang w:val="en-US" w:eastAsia="zh-CN" w:bidi="ar-SA"/>
        </w:rPr>
        <w:t>附件</w:t>
      </w:r>
      <w:r>
        <w:rPr>
          <w:rStyle w:val="11"/>
          <w:rFonts w:hint="eastAsia" w:ascii="仿宋_GB2312" w:hAnsi="宋体" w:eastAsia="仿宋_GB2312"/>
          <w:color w:val="000000"/>
          <w:kern w:val="0"/>
          <w:sz w:val="32"/>
          <w:szCs w:val="32"/>
          <w:lang w:val="en-US" w:eastAsia="zh-CN" w:bidi="ar-SA"/>
        </w:rPr>
        <w:t>：</w:t>
      </w:r>
      <w:r>
        <w:rPr>
          <w:rStyle w:val="11"/>
          <w:rFonts w:ascii="仿宋_GB2312" w:hAnsi="宋体" w:eastAsia="仿宋_GB2312"/>
          <w:color w:val="000000"/>
          <w:kern w:val="0"/>
          <w:sz w:val="32"/>
          <w:szCs w:val="32"/>
          <w:lang w:val="en-US" w:eastAsia="zh-CN" w:bidi="ar-SA"/>
        </w:rPr>
        <w:t>1.开封市生态环境局行政调解工作领导小组组成人员名单</w:t>
      </w:r>
    </w:p>
    <w:p>
      <w:pPr>
        <w:shd w:val="clear" w:color="auto" w:fill="FFFFFF"/>
        <w:spacing w:line="580" w:lineRule="exact"/>
        <w:ind w:firstLine="1920" w:firstLineChars="600"/>
        <w:jc w:val="left"/>
        <w:textAlignment w:val="baseline"/>
        <w:rPr>
          <w:rStyle w:val="11"/>
          <w:rFonts w:ascii="仿宋_GB2312" w:hAnsi="宋体" w:eastAsia="仿宋_GB2312"/>
          <w:color w:val="000000"/>
          <w:kern w:val="0"/>
          <w:sz w:val="32"/>
          <w:szCs w:val="32"/>
          <w:lang w:val="en-US" w:eastAsia="zh-CN" w:bidi="ar-SA"/>
        </w:rPr>
      </w:pPr>
      <w:r>
        <w:rPr>
          <w:rStyle w:val="11"/>
          <w:rFonts w:hint="eastAsia" w:ascii="仿宋_GB2312" w:hAnsi="宋体" w:eastAsia="仿宋_GB2312"/>
          <w:color w:val="000000"/>
          <w:kern w:val="0"/>
          <w:sz w:val="32"/>
          <w:szCs w:val="32"/>
          <w:lang w:val="en-US" w:eastAsia="zh-CN" w:bidi="ar-SA"/>
        </w:rPr>
        <w:t>2.</w:t>
      </w:r>
      <w:r>
        <w:rPr>
          <w:rStyle w:val="11"/>
          <w:rFonts w:ascii="仿宋_GB2312" w:hAnsi="宋体" w:eastAsia="仿宋_GB2312"/>
          <w:color w:val="000000"/>
          <w:kern w:val="0"/>
          <w:sz w:val="32"/>
          <w:szCs w:val="32"/>
          <w:lang w:val="en-US" w:eastAsia="zh-CN" w:bidi="ar-SA"/>
        </w:rPr>
        <w:t>行政调解文书模板</w:t>
      </w:r>
    </w:p>
    <w:p>
      <w:pPr>
        <w:shd w:val="clear" w:color="auto" w:fill="FFFFFF"/>
        <w:spacing w:line="580" w:lineRule="exact"/>
        <w:ind w:firstLine="960" w:firstLineChars="300"/>
        <w:jc w:val="left"/>
        <w:textAlignment w:val="baseline"/>
        <w:rPr>
          <w:rStyle w:val="11"/>
          <w:rFonts w:ascii="仿宋_GB2312" w:hAnsi="宋体" w:eastAsia="仿宋_GB2312"/>
          <w:color w:val="000000"/>
          <w:kern w:val="0"/>
          <w:sz w:val="32"/>
          <w:szCs w:val="32"/>
          <w:lang w:val="en-US" w:eastAsia="zh-CN" w:bidi="ar-SA"/>
        </w:rPr>
      </w:pPr>
    </w:p>
    <w:p>
      <w:pPr>
        <w:pStyle w:val="2"/>
        <w:numPr>
          <w:ilvl w:val="0"/>
          <w:numId w:val="0"/>
        </w:numPr>
        <w:jc w:val="center"/>
        <w:textAlignment w:val="baseline"/>
        <w:rPr>
          <w:lang w:val="en-US" w:eastAsia="zh-CN"/>
        </w:rPr>
      </w:pPr>
    </w:p>
    <w:p>
      <w:pPr>
        <w:pStyle w:val="2"/>
        <w:numPr>
          <w:ilvl w:val="0"/>
          <w:numId w:val="0"/>
        </w:numPr>
        <w:jc w:val="center"/>
        <w:textAlignment w:val="baseline"/>
        <w:rPr>
          <w:lang w:val="en-US" w:eastAsia="zh-CN"/>
        </w:rPr>
      </w:pPr>
    </w:p>
    <w:p>
      <w:pPr>
        <w:pStyle w:val="2"/>
        <w:numPr>
          <w:ilvl w:val="0"/>
          <w:numId w:val="0"/>
        </w:numPr>
        <w:jc w:val="center"/>
        <w:textAlignment w:val="baseline"/>
        <w:rPr>
          <w:lang w:val="en-US" w:eastAsia="zh-CN"/>
        </w:rPr>
      </w:pPr>
    </w:p>
    <w:p>
      <w:pPr>
        <w:pStyle w:val="2"/>
        <w:numPr>
          <w:ilvl w:val="0"/>
          <w:numId w:val="0"/>
        </w:numPr>
        <w:jc w:val="center"/>
        <w:textAlignment w:val="baseline"/>
        <w:rPr>
          <w:lang w:val="en-US" w:eastAsia="zh-CN"/>
        </w:rPr>
      </w:pPr>
    </w:p>
    <w:p>
      <w:pPr>
        <w:pStyle w:val="2"/>
        <w:numPr>
          <w:ilvl w:val="0"/>
          <w:numId w:val="0"/>
        </w:numPr>
        <w:jc w:val="center"/>
        <w:textAlignment w:val="baseline"/>
        <w:rPr>
          <w:lang w:val="en-US" w:eastAsia="zh-CN"/>
        </w:rPr>
      </w:pPr>
    </w:p>
    <w:p>
      <w:pPr>
        <w:pStyle w:val="2"/>
        <w:numPr>
          <w:ilvl w:val="0"/>
          <w:numId w:val="0"/>
        </w:numPr>
        <w:jc w:val="center"/>
        <w:textAlignment w:val="baseline"/>
        <w:rPr>
          <w:lang w:val="en-US" w:eastAsia="zh-CN"/>
        </w:rPr>
      </w:pPr>
    </w:p>
    <w:p>
      <w:pPr>
        <w:pStyle w:val="2"/>
        <w:numPr>
          <w:ilvl w:val="0"/>
          <w:numId w:val="0"/>
        </w:numPr>
        <w:jc w:val="center"/>
        <w:textAlignment w:val="baseline"/>
        <w:rPr>
          <w:lang w:val="en-US" w:eastAsia="zh-CN"/>
        </w:rPr>
      </w:pPr>
    </w:p>
    <w:p>
      <w:pPr>
        <w:pStyle w:val="2"/>
        <w:numPr>
          <w:ilvl w:val="0"/>
          <w:numId w:val="0"/>
        </w:numPr>
        <w:jc w:val="center"/>
        <w:textAlignment w:val="baseline"/>
        <w:rPr>
          <w:lang w:val="en-US" w:eastAsia="zh-CN"/>
        </w:rPr>
      </w:pPr>
    </w:p>
    <w:p>
      <w:pPr>
        <w:pStyle w:val="2"/>
        <w:numPr>
          <w:ilvl w:val="0"/>
          <w:numId w:val="0"/>
        </w:numPr>
        <w:jc w:val="center"/>
        <w:textAlignment w:val="baseline"/>
        <w:rPr>
          <w:lang w:val="en-US" w:eastAsia="zh-CN"/>
        </w:rPr>
      </w:pPr>
    </w:p>
    <w:p>
      <w:pPr>
        <w:pStyle w:val="2"/>
        <w:numPr>
          <w:ilvl w:val="0"/>
          <w:numId w:val="0"/>
        </w:numPr>
        <w:jc w:val="center"/>
        <w:textAlignment w:val="baseline"/>
        <w:rPr>
          <w:lang w:val="en-US" w:eastAsia="zh-CN"/>
        </w:rPr>
      </w:pPr>
    </w:p>
    <w:p>
      <w:pPr>
        <w:spacing w:line="580" w:lineRule="exact"/>
        <w:jc w:val="left"/>
        <w:textAlignment w:val="baseline"/>
        <w:rPr>
          <w:rStyle w:val="11"/>
          <w:rFonts w:ascii="黑体" w:hAnsi="黑体" w:eastAsia="黑体"/>
          <w:color w:val="000000"/>
          <w:kern w:val="0"/>
          <w:sz w:val="32"/>
          <w:szCs w:val="32"/>
          <w:lang w:val="en-US" w:eastAsia="zh-CN" w:bidi="ar-SA"/>
        </w:rPr>
      </w:pPr>
    </w:p>
    <w:p>
      <w:pPr>
        <w:jc w:val="center"/>
        <w:textAlignment w:val="baseline"/>
        <w:rPr>
          <w:rStyle w:val="11"/>
          <w:rFonts w:ascii="方正小标宋简体" w:hAnsi="宋体" w:eastAsia="方正小标宋简体"/>
          <w:color w:val="000000"/>
          <w:kern w:val="0"/>
          <w:sz w:val="40"/>
          <w:szCs w:val="40"/>
          <w:lang w:val="en-US" w:eastAsia="zh-CN" w:bidi="ar-SA"/>
        </w:rPr>
      </w:pPr>
      <w:r>
        <w:rPr>
          <w:rStyle w:val="11"/>
          <w:rFonts w:ascii="方正小标宋简体" w:hAnsi="宋体" w:eastAsia="方正小标宋简体"/>
          <w:color w:val="000000"/>
          <w:kern w:val="0"/>
          <w:sz w:val="40"/>
          <w:szCs w:val="40"/>
          <w:lang w:val="en-US" w:eastAsia="zh-CN" w:bidi="ar-SA"/>
        </w:rPr>
        <w:t>开封市生态环境局行政调解工作领导小组</w:t>
      </w:r>
    </w:p>
    <w:p>
      <w:pPr>
        <w:jc w:val="center"/>
        <w:textAlignment w:val="baseline"/>
        <w:rPr>
          <w:rStyle w:val="11"/>
          <w:rFonts w:ascii="方正小标宋简体" w:hAnsi="宋体" w:eastAsia="方正小标宋简体"/>
          <w:color w:val="000000"/>
          <w:kern w:val="0"/>
          <w:sz w:val="40"/>
          <w:szCs w:val="40"/>
          <w:lang w:val="en-US" w:eastAsia="zh-CN" w:bidi="ar-SA"/>
        </w:rPr>
      </w:pPr>
      <w:r>
        <w:rPr>
          <w:rStyle w:val="11"/>
          <w:rFonts w:ascii="方正小标宋简体" w:hAnsi="宋体" w:eastAsia="方正小标宋简体"/>
          <w:color w:val="000000"/>
          <w:kern w:val="0"/>
          <w:sz w:val="40"/>
          <w:szCs w:val="40"/>
          <w:lang w:val="en-US" w:eastAsia="zh-CN" w:bidi="ar-SA"/>
        </w:rPr>
        <w:t>组成人员名单</w:t>
      </w:r>
    </w:p>
    <w:p>
      <w:pPr>
        <w:jc w:val="center"/>
        <w:textAlignment w:val="baseline"/>
        <w:rPr>
          <w:rStyle w:val="11"/>
          <w:rFonts w:ascii="宋体" w:hAnsi="宋体"/>
          <w:kern w:val="2"/>
          <w:sz w:val="32"/>
          <w:szCs w:val="32"/>
          <w:lang w:val="en-US" w:eastAsia="zh-CN" w:bidi="ar-SA"/>
        </w:rPr>
      </w:pPr>
    </w:p>
    <w:p>
      <w:pPr>
        <w:pStyle w:val="2"/>
        <w:rPr>
          <w:lang w:val="en-US" w:eastAsia="zh-CN"/>
        </w:rPr>
      </w:pPr>
    </w:p>
    <w:p>
      <w:pPr>
        <w:ind w:firstLine="640" w:firstLineChars="200"/>
        <w:jc w:val="both"/>
        <w:textAlignment w:val="baseline"/>
        <w:rPr>
          <w:rStyle w:val="11"/>
          <w:rFonts w:ascii="仿宋" w:hAnsi="仿宋" w:eastAsia="仿宋"/>
          <w:kern w:val="2"/>
          <w:sz w:val="32"/>
          <w:szCs w:val="32"/>
          <w:lang w:val="en-US" w:eastAsia="zh-CN" w:bidi="ar-SA"/>
        </w:rPr>
      </w:pPr>
      <w:r>
        <w:rPr>
          <w:rStyle w:val="11"/>
          <w:rFonts w:ascii="仿宋" w:hAnsi="仿宋" w:eastAsia="仿宋"/>
          <w:kern w:val="2"/>
          <w:sz w:val="32"/>
          <w:szCs w:val="32"/>
          <w:lang w:val="en-US" w:eastAsia="zh-CN" w:bidi="ar-SA"/>
        </w:rPr>
        <w:t>组 长: 党组书记、局长</w:t>
      </w:r>
    </w:p>
    <w:p>
      <w:pPr>
        <w:ind w:firstLine="640" w:firstLineChars="200"/>
        <w:jc w:val="both"/>
        <w:textAlignment w:val="baseline"/>
        <w:rPr>
          <w:rStyle w:val="11"/>
          <w:rFonts w:ascii="仿宋" w:hAnsi="仿宋" w:eastAsia="仿宋"/>
          <w:kern w:val="2"/>
          <w:sz w:val="32"/>
          <w:szCs w:val="32"/>
          <w:lang w:val="en-US" w:eastAsia="zh-CN" w:bidi="ar-SA"/>
        </w:rPr>
      </w:pPr>
      <w:r>
        <w:rPr>
          <w:rStyle w:val="11"/>
          <w:rFonts w:ascii="仿宋" w:hAnsi="仿宋" w:eastAsia="仿宋"/>
          <w:kern w:val="2"/>
          <w:sz w:val="32"/>
          <w:szCs w:val="32"/>
          <w:lang w:val="en-US" w:eastAsia="zh-CN" w:bidi="ar-SA"/>
        </w:rPr>
        <w:t>副组长: 各党组成员，有关局领导</w:t>
      </w:r>
    </w:p>
    <w:p>
      <w:pPr>
        <w:ind w:firstLine="640" w:firstLineChars="200"/>
        <w:jc w:val="both"/>
        <w:textAlignment w:val="baseline"/>
        <w:rPr>
          <w:rStyle w:val="11"/>
          <w:rFonts w:ascii="仿宋" w:hAnsi="仿宋" w:eastAsia="仿宋"/>
          <w:kern w:val="2"/>
          <w:sz w:val="32"/>
          <w:szCs w:val="32"/>
          <w:lang w:val="en-US" w:eastAsia="zh-CN" w:bidi="ar-SA"/>
        </w:rPr>
      </w:pPr>
      <w:r>
        <w:rPr>
          <w:rStyle w:val="11"/>
          <w:rFonts w:ascii="仿宋" w:hAnsi="仿宋" w:eastAsia="仿宋"/>
          <w:kern w:val="2"/>
          <w:sz w:val="32"/>
          <w:szCs w:val="32"/>
          <w:lang w:val="en-US" w:eastAsia="zh-CN" w:bidi="ar-SA"/>
        </w:rPr>
        <w:t>成 员：各科室、局属各单位负责人，各分局局长</w:t>
      </w:r>
    </w:p>
    <w:p>
      <w:pPr>
        <w:ind w:firstLine="640" w:firstLineChars="200"/>
        <w:jc w:val="both"/>
        <w:textAlignment w:val="baseline"/>
        <w:rPr>
          <w:rStyle w:val="11"/>
          <w:rFonts w:ascii="仿宋" w:hAnsi="仿宋" w:eastAsia="仿宋"/>
          <w:kern w:val="2"/>
          <w:sz w:val="32"/>
          <w:szCs w:val="32"/>
          <w:lang w:val="en-US" w:eastAsia="zh-CN" w:bidi="ar-SA"/>
        </w:rPr>
      </w:pPr>
      <w:r>
        <w:rPr>
          <w:rStyle w:val="11"/>
          <w:rFonts w:ascii="仿宋" w:hAnsi="仿宋" w:eastAsia="仿宋"/>
          <w:kern w:val="2"/>
          <w:sz w:val="32"/>
          <w:szCs w:val="32"/>
          <w:lang w:val="en-US" w:eastAsia="zh-CN" w:bidi="ar-SA"/>
        </w:rPr>
        <w:t>领导小组下设办公室，办公室设在法规科</w:t>
      </w:r>
      <w:r>
        <w:rPr>
          <w:rStyle w:val="11"/>
          <w:rFonts w:hint="eastAsia" w:ascii="仿宋" w:hAnsi="仿宋" w:eastAsia="仿宋"/>
          <w:kern w:val="2"/>
          <w:sz w:val="32"/>
          <w:szCs w:val="32"/>
          <w:lang w:val="en-US" w:eastAsia="zh-CN" w:bidi="ar-SA"/>
        </w:rPr>
        <w:t>,</w:t>
      </w:r>
      <w:r>
        <w:rPr>
          <w:rStyle w:val="11"/>
          <w:rFonts w:ascii="仿宋" w:hAnsi="仿宋" w:eastAsia="仿宋"/>
          <w:kern w:val="2"/>
          <w:sz w:val="32"/>
          <w:szCs w:val="32"/>
          <w:lang w:val="en-US" w:eastAsia="zh-CN" w:bidi="ar-SA"/>
        </w:rPr>
        <w:t>办公室主任由</w:t>
      </w:r>
      <w:r>
        <w:rPr>
          <w:rStyle w:val="11"/>
          <w:rFonts w:hint="eastAsia" w:ascii="仿宋" w:hAnsi="仿宋" w:eastAsia="仿宋"/>
          <w:kern w:val="2"/>
          <w:sz w:val="32"/>
          <w:szCs w:val="32"/>
          <w:lang w:val="en-US" w:eastAsia="zh-CN" w:bidi="ar-SA"/>
        </w:rPr>
        <w:t>法规科负责人</w:t>
      </w:r>
      <w:r>
        <w:rPr>
          <w:rStyle w:val="11"/>
          <w:rFonts w:ascii="仿宋" w:hAnsi="仿宋" w:eastAsia="仿宋"/>
          <w:kern w:val="2"/>
          <w:sz w:val="32"/>
          <w:szCs w:val="32"/>
          <w:lang w:val="en-US" w:eastAsia="zh-CN" w:bidi="ar-SA"/>
        </w:rPr>
        <w:t>兼任。</w:t>
      </w:r>
    </w:p>
    <w:p>
      <w:pPr>
        <w:jc w:val="both"/>
        <w:textAlignment w:val="baseline"/>
        <w:rPr>
          <w:rStyle w:val="11"/>
          <w:rFonts w:ascii="仿宋" w:hAnsi="仿宋" w:eastAsia="仿宋"/>
          <w:kern w:val="2"/>
          <w:sz w:val="32"/>
          <w:szCs w:val="32"/>
          <w:lang w:val="en-US" w:eastAsia="zh-CN" w:bidi="ar-SA"/>
        </w:rPr>
      </w:pPr>
    </w:p>
    <w:p>
      <w:pPr>
        <w:jc w:val="both"/>
        <w:textAlignment w:val="baseline"/>
        <w:rPr>
          <w:rStyle w:val="11"/>
          <w:rFonts w:ascii="仿宋" w:hAnsi="仿宋" w:eastAsia="仿宋"/>
          <w:kern w:val="2"/>
          <w:sz w:val="32"/>
          <w:szCs w:val="32"/>
          <w:lang w:val="en-US" w:eastAsia="zh-CN" w:bidi="ar-SA"/>
        </w:rPr>
      </w:pPr>
    </w:p>
    <w:p>
      <w:pPr>
        <w:jc w:val="both"/>
        <w:textAlignment w:val="baseline"/>
        <w:rPr>
          <w:rStyle w:val="11"/>
          <w:rFonts w:ascii="宋体" w:hAnsi="宋体"/>
          <w:kern w:val="2"/>
          <w:sz w:val="32"/>
          <w:szCs w:val="32"/>
          <w:lang w:val="en-US" w:eastAsia="zh-CN" w:bidi="ar-SA"/>
        </w:rPr>
      </w:pPr>
    </w:p>
    <w:p>
      <w:pPr>
        <w:spacing w:line="580" w:lineRule="exact"/>
        <w:jc w:val="left"/>
        <w:textAlignment w:val="baseline"/>
        <w:rPr>
          <w:rStyle w:val="11"/>
          <w:rFonts w:ascii="黑体" w:hAnsi="黑体" w:eastAsia="黑体"/>
          <w:color w:val="000000"/>
          <w:kern w:val="0"/>
          <w:sz w:val="32"/>
          <w:szCs w:val="32"/>
          <w:lang w:val="en-US" w:eastAsia="zh-CN" w:bidi="ar-SA"/>
        </w:rPr>
      </w:pPr>
    </w:p>
    <w:p>
      <w:pPr>
        <w:spacing w:line="580" w:lineRule="exact"/>
        <w:jc w:val="left"/>
        <w:textAlignment w:val="baseline"/>
        <w:rPr>
          <w:rStyle w:val="11"/>
          <w:rFonts w:ascii="黑体" w:hAnsi="黑体" w:eastAsia="黑体"/>
          <w:color w:val="000000"/>
          <w:kern w:val="0"/>
          <w:sz w:val="32"/>
          <w:szCs w:val="32"/>
          <w:lang w:val="en-US" w:eastAsia="zh-CN" w:bidi="ar-SA"/>
        </w:rPr>
      </w:pPr>
    </w:p>
    <w:p>
      <w:pPr>
        <w:spacing w:line="580" w:lineRule="exact"/>
        <w:jc w:val="left"/>
        <w:textAlignment w:val="baseline"/>
        <w:rPr>
          <w:rStyle w:val="11"/>
          <w:rFonts w:ascii="黑体" w:hAnsi="黑体" w:eastAsia="黑体"/>
          <w:color w:val="000000"/>
          <w:kern w:val="0"/>
          <w:sz w:val="32"/>
          <w:szCs w:val="32"/>
          <w:lang w:val="en-US" w:eastAsia="zh-CN" w:bidi="ar-SA"/>
        </w:rPr>
      </w:pPr>
    </w:p>
    <w:p>
      <w:pPr>
        <w:spacing w:line="580" w:lineRule="exact"/>
        <w:jc w:val="left"/>
        <w:textAlignment w:val="baseline"/>
        <w:rPr>
          <w:rStyle w:val="11"/>
          <w:rFonts w:ascii="黑体" w:hAnsi="黑体" w:eastAsia="黑体"/>
          <w:color w:val="000000"/>
          <w:kern w:val="0"/>
          <w:sz w:val="32"/>
          <w:szCs w:val="32"/>
          <w:lang w:val="en-US" w:eastAsia="zh-CN" w:bidi="ar-SA"/>
        </w:rPr>
      </w:pPr>
    </w:p>
    <w:p>
      <w:pPr>
        <w:spacing w:line="580" w:lineRule="exact"/>
        <w:jc w:val="left"/>
        <w:textAlignment w:val="baseline"/>
        <w:rPr>
          <w:rStyle w:val="11"/>
          <w:rFonts w:ascii="黑体" w:hAnsi="黑体" w:eastAsia="黑体"/>
          <w:color w:val="000000"/>
          <w:kern w:val="0"/>
          <w:sz w:val="32"/>
          <w:szCs w:val="32"/>
          <w:lang w:val="en-US" w:eastAsia="zh-CN" w:bidi="ar-SA"/>
        </w:rPr>
      </w:pPr>
    </w:p>
    <w:p>
      <w:pPr>
        <w:spacing w:line="580" w:lineRule="exact"/>
        <w:jc w:val="left"/>
        <w:textAlignment w:val="baseline"/>
        <w:rPr>
          <w:rStyle w:val="11"/>
          <w:rFonts w:ascii="黑体" w:hAnsi="黑体" w:eastAsia="黑体"/>
          <w:color w:val="000000"/>
          <w:kern w:val="0"/>
          <w:sz w:val="32"/>
          <w:szCs w:val="32"/>
          <w:lang w:val="en-US" w:eastAsia="zh-CN" w:bidi="ar-SA"/>
        </w:rPr>
      </w:pPr>
    </w:p>
    <w:p>
      <w:pPr>
        <w:spacing w:line="580" w:lineRule="exact"/>
        <w:jc w:val="left"/>
        <w:textAlignment w:val="baseline"/>
        <w:rPr>
          <w:rStyle w:val="11"/>
          <w:rFonts w:ascii="黑体" w:hAnsi="黑体" w:eastAsia="黑体"/>
          <w:color w:val="000000"/>
          <w:kern w:val="0"/>
          <w:sz w:val="32"/>
          <w:szCs w:val="32"/>
          <w:lang w:val="en-US" w:eastAsia="zh-CN" w:bidi="ar-SA"/>
        </w:rPr>
      </w:pPr>
    </w:p>
    <w:p>
      <w:pPr>
        <w:spacing w:line="580" w:lineRule="exact"/>
        <w:jc w:val="left"/>
        <w:textAlignment w:val="baseline"/>
        <w:rPr>
          <w:rStyle w:val="11"/>
          <w:rFonts w:ascii="黑体" w:hAnsi="黑体" w:eastAsia="黑体"/>
          <w:color w:val="000000"/>
          <w:kern w:val="0"/>
          <w:sz w:val="32"/>
          <w:szCs w:val="32"/>
          <w:lang w:val="en-US" w:eastAsia="zh-CN" w:bidi="ar-SA"/>
        </w:rPr>
      </w:pPr>
    </w:p>
    <w:p>
      <w:pPr>
        <w:spacing w:line="580" w:lineRule="exact"/>
        <w:jc w:val="left"/>
        <w:textAlignment w:val="baseline"/>
        <w:rPr>
          <w:rStyle w:val="11"/>
          <w:rFonts w:ascii="黑体" w:hAnsi="黑体" w:eastAsia="黑体"/>
          <w:color w:val="000000"/>
          <w:kern w:val="0"/>
          <w:sz w:val="32"/>
          <w:szCs w:val="32"/>
          <w:lang w:val="en-US" w:eastAsia="zh-CN" w:bidi="ar-SA"/>
        </w:rPr>
      </w:pPr>
      <w:r>
        <w:rPr>
          <w:rStyle w:val="11"/>
          <w:rFonts w:ascii="黑体" w:hAnsi="黑体" w:eastAsia="黑体"/>
          <w:color w:val="000000"/>
          <w:kern w:val="0"/>
          <w:sz w:val="32"/>
          <w:szCs w:val="32"/>
          <w:lang w:val="en-US" w:eastAsia="zh-CN" w:bidi="ar-SA"/>
        </w:rPr>
        <w:t>附  件2</w:t>
      </w:r>
    </w:p>
    <w:p>
      <w:pPr>
        <w:pStyle w:val="3"/>
        <w:widowControl/>
        <w:spacing w:line="400" w:lineRule="exact"/>
        <w:jc w:val="center"/>
        <w:textAlignment w:val="baseline"/>
        <w:rPr>
          <w:rStyle w:val="11"/>
          <w:rFonts w:ascii="Times New Roman" w:hAnsi="Times New Roman" w:eastAsia="华文中宋" w:cs="Calibri"/>
          <w:b/>
          <w:bCs/>
          <w:kern w:val="2"/>
          <w:sz w:val="76"/>
          <w:szCs w:val="76"/>
          <w:lang w:val="en-US" w:eastAsia="zh-CN" w:bidi="ar-SA"/>
        </w:rPr>
      </w:pPr>
    </w:p>
    <w:p>
      <w:pPr>
        <w:spacing w:line="700" w:lineRule="exact"/>
        <w:jc w:val="center"/>
        <w:textAlignment w:val="baseline"/>
        <w:rPr>
          <w:rStyle w:val="11"/>
          <w:rFonts w:ascii="方正小标宋简体" w:hAnsi="宋体" w:eastAsia="方正小标宋简体"/>
          <w:color w:val="424242"/>
          <w:kern w:val="0"/>
          <w:sz w:val="40"/>
          <w:szCs w:val="40"/>
          <w:lang w:val="en-US" w:eastAsia="zh-CN" w:bidi="ar-SA"/>
        </w:rPr>
      </w:pPr>
      <w:r>
        <w:rPr>
          <w:rStyle w:val="11"/>
          <w:rFonts w:ascii="方正小标宋简体" w:hAnsi="宋体" w:eastAsia="方正小标宋简体"/>
          <w:color w:val="000000"/>
          <w:kern w:val="0"/>
          <w:sz w:val="40"/>
          <w:szCs w:val="40"/>
          <w:lang w:val="en-US" w:eastAsia="zh-CN" w:bidi="ar-SA"/>
        </w:rPr>
        <w:t>行政调解文书模板</w:t>
      </w:r>
    </w:p>
    <w:p>
      <w:pPr>
        <w:spacing w:line="700" w:lineRule="exact"/>
        <w:jc w:val="center"/>
        <w:textAlignment w:val="baseline"/>
        <w:rPr>
          <w:rStyle w:val="11"/>
          <w:rFonts w:ascii="方正小标宋简体" w:hAnsi="宋体" w:eastAsia="方正小标宋简体"/>
          <w:color w:val="000000"/>
          <w:kern w:val="0"/>
          <w:sz w:val="40"/>
          <w:szCs w:val="40"/>
          <w:lang w:val="en-US" w:eastAsia="zh-CN" w:bidi="ar-SA"/>
        </w:rPr>
      </w:pPr>
    </w:p>
    <w:p>
      <w:pPr>
        <w:spacing w:line="700" w:lineRule="exact"/>
        <w:jc w:val="center"/>
        <w:textAlignment w:val="baseline"/>
        <w:rPr>
          <w:rStyle w:val="11"/>
          <w:rFonts w:ascii="方正小标宋简体" w:hAnsi="宋体" w:eastAsia="方正小标宋简体"/>
          <w:color w:val="000000"/>
          <w:kern w:val="0"/>
          <w:sz w:val="40"/>
          <w:szCs w:val="40"/>
          <w:lang w:val="en-US" w:eastAsia="zh-CN" w:bidi="ar-SA"/>
        </w:rPr>
      </w:pPr>
      <w:r>
        <w:rPr>
          <w:rStyle w:val="11"/>
          <w:rFonts w:ascii="方正小标宋简体" w:hAnsi="宋体" w:eastAsia="方正小标宋简体"/>
          <w:color w:val="000000"/>
          <w:kern w:val="0"/>
          <w:sz w:val="40"/>
          <w:szCs w:val="40"/>
          <w:lang w:val="en-US" w:eastAsia="zh-CN" w:bidi="ar-SA"/>
        </w:rPr>
        <w:t>一、行政调解申请书</w:t>
      </w:r>
    </w:p>
    <w:p>
      <w:pPr>
        <w:tabs>
          <w:tab w:val="left" w:pos="180"/>
        </w:tabs>
        <w:spacing w:line="400" w:lineRule="exact"/>
        <w:ind w:left="2257" w:leftChars="389" w:hanging="1440" w:hangingChars="450"/>
        <w:jc w:val="both"/>
        <w:textAlignment w:val="baseline"/>
        <w:rPr>
          <w:rStyle w:val="11"/>
          <w:rFonts w:ascii="黑体" w:hAnsi="黑体" w:eastAsia="黑体"/>
          <w:color w:val="000000"/>
          <w:kern w:val="0"/>
          <w:sz w:val="32"/>
          <w:szCs w:val="32"/>
          <w:lang w:val="en-US" w:eastAsia="zh-CN" w:bidi="ar-SA"/>
        </w:rPr>
      </w:pPr>
    </w:p>
    <w:p>
      <w:pPr>
        <w:tabs>
          <w:tab w:val="left" w:pos="180"/>
        </w:tabs>
        <w:spacing w:line="700" w:lineRule="exact"/>
        <w:ind w:left="2257" w:leftChars="389" w:hanging="1440" w:hangingChars="450"/>
        <w:jc w:val="both"/>
        <w:textAlignment w:val="baseline"/>
        <w:rPr>
          <w:rStyle w:val="11"/>
          <w:rFonts w:ascii="宋体" w:hAnsi="宋体"/>
          <w:color w:val="424242"/>
          <w:kern w:val="0"/>
          <w:sz w:val="32"/>
          <w:szCs w:val="32"/>
          <w:lang w:val="en-US" w:eastAsia="zh-CN" w:bidi="ar-SA"/>
        </w:rPr>
      </w:pPr>
      <w:r>
        <w:rPr>
          <w:rStyle w:val="11"/>
          <w:rFonts w:ascii="黑体" w:hAnsi="黑体" w:eastAsia="黑体"/>
          <w:color w:val="000000"/>
          <w:kern w:val="0"/>
          <w:sz w:val="32"/>
          <w:szCs w:val="32"/>
          <w:lang w:val="en-US" w:eastAsia="zh-CN" w:bidi="ar-SA"/>
        </w:rPr>
        <w:t>申请人：</w:t>
      </w:r>
      <w:r>
        <w:rPr>
          <w:rStyle w:val="11"/>
          <w:rFonts w:ascii="仿宋_GB2312" w:hAnsi="宋体" w:eastAsia="仿宋_GB2312"/>
          <w:color w:val="000000"/>
          <w:kern w:val="0"/>
          <w:sz w:val="32"/>
          <w:szCs w:val="32"/>
          <w:lang w:val="en-US" w:eastAsia="zh-CN" w:bidi="ar-SA"/>
        </w:rPr>
        <w:t>（自然人姓名、性别、年龄、身份证号码、电话、地 址；法人及社会组织名称、地址、法定代表人）</w:t>
      </w:r>
    </w:p>
    <w:p>
      <w:pPr>
        <w:spacing w:line="580" w:lineRule="exact"/>
        <w:jc w:val="left"/>
        <w:textAlignment w:val="baseline"/>
        <w:rPr>
          <w:rStyle w:val="11"/>
          <w:rFonts w:ascii="宋体" w:hAnsi="宋体"/>
          <w:color w:val="424242"/>
          <w:kern w:val="0"/>
          <w:sz w:val="32"/>
          <w:szCs w:val="32"/>
          <w:lang w:val="en-US" w:eastAsia="zh-CN" w:bidi="ar-SA"/>
        </w:rPr>
      </w:pPr>
      <w:r>
        <w:rPr>
          <w:rStyle w:val="11"/>
          <w:rFonts w:ascii="黑体" w:hAnsi="黑体" w:eastAsia="黑体"/>
          <w:color w:val="000000"/>
          <w:kern w:val="0"/>
          <w:sz w:val="32"/>
          <w:szCs w:val="32"/>
          <w:lang w:val="en-US" w:eastAsia="zh-CN" w:bidi="ar-SA"/>
        </w:rPr>
        <w:t xml:space="preserve">     委托代理人:</w:t>
      </w:r>
      <w:r>
        <w:rPr>
          <w:rStyle w:val="11"/>
          <w:rFonts w:ascii="仿宋_GB2312" w:hAnsi="宋体" w:eastAsia="仿宋_GB2312"/>
          <w:color w:val="000000"/>
          <w:kern w:val="0"/>
          <w:sz w:val="32"/>
          <w:szCs w:val="32"/>
          <w:lang w:val="en-US" w:eastAsia="zh-CN" w:bidi="ar-SA"/>
        </w:rPr>
        <w:t>姓名、电话、职务</w:t>
      </w:r>
    </w:p>
    <w:p>
      <w:pPr>
        <w:spacing w:line="580" w:lineRule="exact"/>
        <w:jc w:val="left"/>
        <w:textAlignment w:val="baseline"/>
        <w:rPr>
          <w:rStyle w:val="11"/>
          <w:rFonts w:ascii="宋体" w:hAnsi="宋体"/>
          <w:color w:val="424242"/>
          <w:kern w:val="0"/>
          <w:sz w:val="32"/>
          <w:szCs w:val="32"/>
          <w:lang w:val="en-US" w:eastAsia="zh-CN" w:bidi="ar-SA"/>
        </w:rPr>
      </w:pPr>
      <w:r>
        <w:rPr>
          <w:rStyle w:val="11"/>
          <w:rFonts w:ascii="黑体" w:hAnsi="黑体" w:eastAsia="黑体"/>
          <w:color w:val="000000"/>
          <w:kern w:val="0"/>
          <w:sz w:val="32"/>
          <w:szCs w:val="32"/>
          <w:lang w:val="en-US" w:eastAsia="zh-CN" w:bidi="ar-SA"/>
        </w:rPr>
        <w:t xml:space="preserve">     被申请人：</w:t>
      </w:r>
    </w:p>
    <w:p>
      <w:pPr>
        <w:spacing w:line="580" w:lineRule="exact"/>
        <w:jc w:val="left"/>
        <w:textAlignment w:val="baseline"/>
        <w:rPr>
          <w:rStyle w:val="11"/>
          <w:rFonts w:ascii="宋体" w:hAnsi="宋体"/>
          <w:color w:val="424242"/>
          <w:kern w:val="0"/>
          <w:sz w:val="32"/>
          <w:szCs w:val="32"/>
          <w:lang w:val="en-US" w:eastAsia="zh-CN" w:bidi="ar-SA"/>
        </w:rPr>
      </w:pPr>
      <w:r>
        <w:rPr>
          <w:rStyle w:val="11"/>
          <w:rFonts w:ascii="黑体" w:hAnsi="黑体" w:eastAsia="黑体"/>
          <w:color w:val="000000"/>
          <w:kern w:val="0"/>
          <w:sz w:val="32"/>
          <w:szCs w:val="32"/>
          <w:lang w:val="en-US" w:eastAsia="zh-CN" w:bidi="ar-SA"/>
        </w:rPr>
        <w:t xml:space="preserve">     行政调解请求：</w:t>
      </w:r>
    </w:p>
    <w:p>
      <w:pPr>
        <w:tabs>
          <w:tab w:val="left" w:pos="900"/>
        </w:tabs>
        <w:spacing w:line="580" w:lineRule="exact"/>
        <w:jc w:val="left"/>
        <w:textAlignment w:val="baseline"/>
        <w:rPr>
          <w:rStyle w:val="11"/>
          <w:rFonts w:ascii="宋体" w:hAnsi="宋体"/>
          <w:color w:val="424242"/>
          <w:kern w:val="0"/>
          <w:sz w:val="32"/>
          <w:szCs w:val="32"/>
          <w:lang w:val="en-US" w:eastAsia="zh-CN" w:bidi="ar-SA"/>
        </w:rPr>
      </w:pPr>
      <w:r>
        <w:rPr>
          <w:rStyle w:val="11"/>
          <w:rFonts w:ascii="黑体" w:hAnsi="黑体" w:eastAsia="黑体"/>
          <w:color w:val="000000"/>
          <w:kern w:val="0"/>
          <w:sz w:val="32"/>
          <w:szCs w:val="32"/>
          <w:lang w:val="en-US" w:eastAsia="zh-CN" w:bidi="ar-SA"/>
        </w:rPr>
        <w:t xml:space="preserve">     事实与理由：</w:t>
      </w:r>
    </w:p>
    <w:p>
      <w:pPr>
        <w:spacing w:line="580" w:lineRule="exact"/>
        <w:ind w:firstLine="800" w:firstLineChars="250"/>
        <w:jc w:val="left"/>
        <w:textAlignment w:val="baseline"/>
        <w:rPr>
          <w:rStyle w:val="11"/>
          <w:rFonts w:ascii="仿宋_GB2312" w:hAnsi="宋体" w:eastAsia="仿宋_GB2312"/>
          <w:color w:val="000000"/>
          <w:kern w:val="0"/>
          <w:sz w:val="32"/>
          <w:szCs w:val="32"/>
          <w:lang w:val="en-US" w:eastAsia="zh-CN" w:bidi="ar-SA"/>
        </w:rPr>
      </w:pPr>
      <w:r>
        <w:rPr>
          <w:rStyle w:val="11"/>
          <w:rFonts w:ascii="仿宋_GB2312" w:hAnsi="宋体" w:eastAsia="仿宋_GB2312"/>
          <w:color w:val="000000"/>
          <w:kern w:val="0"/>
          <w:sz w:val="32"/>
          <w:szCs w:val="32"/>
          <w:lang w:val="en-US" w:eastAsia="zh-CN" w:bidi="ar-SA"/>
        </w:rPr>
        <w:t>××××××××××××××××××××××××××××××××××××××××××××××××××××××××××。</w:t>
      </w:r>
    </w:p>
    <w:p>
      <w:pPr>
        <w:spacing w:line="580" w:lineRule="exact"/>
        <w:ind w:firstLine="720" w:firstLineChars="225"/>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特申请予以调解。</w:t>
      </w:r>
    </w:p>
    <w:p>
      <w:pPr>
        <w:spacing w:line="580" w:lineRule="exact"/>
        <w:ind w:firstLine="3657"/>
        <w:jc w:val="left"/>
        <w:textAlignment w:val="baseline"/>
        <w:rPr>
          <w:rStyle w:val="11"/>
          <w:rFonts w:ascii="仿宋_GB2312" w:hAnsi="宋体" w:eastAsia="仿宋_GB2312"/>
          <w:color w:val="000000"/>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w:t>
      </w:r>
    </w:p>
    <w:p>
      <w:pPr>
        <w:spacing w:line="580" w:lineRule="exact"/>
        <w:ind w:firstLine="3657"/>
        <w:jc w:val="left"/>
        <w:textAlignment w:val="baseline"/>
        <w:rPr>
          <w:rStyle w:val="11"/>
          <w:rFonts w:ascii="仿宋_GB2312" w:hAnsi="宋体" w:eastAsia="仿宋_GB2312"/>
          <w:color w:val="000000"/>
          <w:kern w:val="0"/>
          <w:sz w:val="32"/>
          <w:szCs w:val="32"/>
          <w:lang w:val="en-US" w:eastAsia="zh-CN" w:bidi="ar-SA"/>
        </w:rPr>
      </w:pPr>
    </w:p>
    <w:p>
      <w:pPr>
        <w:spacing w:line="580" w:lineRule="exact"/>
        <w:ind w:firstLine="5248" w:firstLineChars="1640"/>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申请人（签名）：</w:t>
      </w:r>
    </w:p>
    <w:p>
      <w:pPr>
        <w:spacing w:line="580" w:lineRule="exact"/>
        <w:ind w:firstLine="5088" w:firstLineChars="1590"/>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申请日期：</w:t>
      </w:r>
    </w:p>
    <w:p>
      <w:pPr>
        <w:spacing w:line="580" w:lineRule="exact"/>
        <w:jc w:val="center"/>
        <w:textAlignment w:val="baseline"/>
        <w:rPr>
          <w:rStyle w:val="11"/>
          <w:rFonts w:ascii="方正小标宋简体" w:hAnsi="宋体" w:eastAsia="方正小标宋简体"/>
          <w:color w:val="424242"/>
          <w:kern w:val="0"/>
          <w:sz w:val="40"/>
          <w:szCs w:val="40"/>
          <w:lang w:val="en-US" w:eastAsia="zh-CN" w:bidi="ar-SA"/>
        </w:rPr>
      </w:pPr>
      <w:r>
        <w:rPr>
          <w:rStyle w:val="11"/>
          <w:rFonts w:ascii="方正小标宋简体" w:hAnsi="宋体" w:eastAsia="方正小标宋简体"/>
          <w:color w:val="000000"/>
          <w:kern w:val="0"/>
          <w:sz w:val="40"/>
          <w:szCs w:val="40"/>
          <w:lang w:val="en-US" w:eastAsia="zh-CN" w:bidi="ar-SA"/>
        </w:rPr>
        <w:t>二、口头申请行政调解笔录</w:t>
      </w:r>
    </w:p>
    <w:p>
      <w:pPr>
        <w:spacing w:line="400" w:lineRule="exact"/>
        <w:jc w:val="center"/>
        <w:textAlignment w:val="baseline"/>
        <w:rPr>
          <w:rStyle w:val="11"/>
          <w:rFonts w:ascii="黑体" w:hAnsi="黑体" w:eastAsia="黑体"/>
          <w:color w:val="000000"/>
          <w:kern w:val="0"/>
          <w:sz w:val="32"/>
          <w:szCs w:val="32"/>
          <w:lang w:val="en-US" w:eastAsia="zh-CN" w:bidi="ar-SA"/>
        </w:rPr>
      </w:pPr>
      <w:r>
        <w:rPr>
          <w:rStyle w:val="11"/>
          <w:rFonts w:ascii="黑体" w:hAnsi="黑体" w:eastAsia="黑体"/>
          <w:color w:val="000000"/>
          <w:kern w:val="0"/>
          <w:sz w:val="32"/>
          <w:szCs w:val="32"/>
          <w:lang w:val="en-US" w:eastAsia="zh-CN" w:bidi="ar-SA"/>
        </w:rPr>
        <w:t xml:space="preserve">  </w:t>
      </w:r>
    </w:p>
    <w:p>
      <w:pPr>
        <w:spacing w:line="540" w:lineRule="exact"/>
        <w:ind w:firstLine="645"/>
        <w:jc w:val="center"/>
        <w:textAlignment w:val="baseline"/>
        <w:rPr>
          <w:rStyle w:val="11"/>
          <w:rFonts w:ascii="仿宋_GB2312" w:hAnsi="宋体" w:eastAsia="仿宋_GB2312"/>
          <w:color w:val="000000"/>
          <w:kern w:val="0"/>
          <w:sz w:val="32"/>
          <w:szCs w:val="32"/>
          <w:lang w:val="en-US" w:eastAsia="zh-CN" w:bidi="ar-SA"/>
        </w:rPr>
      </w:pPr>
      <w:r>
        <w:rPr>
          <w:rStyle w:val="11"/>
          <w:rFonts w:ascii="黑体" w:hAnsi="黑体" w:eastAsia="黑体"/>
          <w:color w:val="000000"/>
          <w:kern w:val="0"/>
          <w:sz w:val="32"/>
          <w:szCs w:val="32"/>
          <w:lang w:val="en-US" w:eastAsia="zh-CN" w:bidi="ar-SA"/>
        </w:rPr>
        <w:t>申请人：</w:t>
      </w:r>
      <w:r>
        <w:rPr>
          <w:rStyle w:val="11"/>
          <w:rFonts w:ascii="仿宋_GB2312" w:hAnsi="宋体" w:eastAsia="仿宋_GB2312"/>
          <w:color w:val="000000"/>
          <w:kern w:val="0"/>
          <w:sz w:val="32"/>
          <w:szCs w:val="32"/>
          <w:lang w:val="en-US" w:eastAsia="zh-CN" w:bidi="ar-SA"/>
        </w:rPr>
        <w:t>（自然人姓名、性别、年龄、身份证号码、电话、</w:t>
      </w:r>
    </w:p>
    <w:p>
      <w:pPr>
        <w:spacing w:line="540" w:lineRule="exact"/>
        <w:ind w:firstLine="645"/>
        <w:jc w:val="center"/>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地址；法人及社会组织名称、地址、法定代表人）</w:t>
      </w:r>
    </w:p>
    <w:p>
      <w:pPr>
        <w:spacing w:line="540" w:lineRule="exact"/>
        <w:jc w:val="left"/>
        <w:textAlignment w:val="baseline"/>
        <w:rPr>
          <w:rStyle w:val="11"/>
          <w:rFonts w:ascii="宋体" w:hAnsi="宋体"/>
          <w:color w:val="424242"/>
          <w:kern w:val="0"/>
          <w:sz w:val="32"/>
          <w:szCs w:val="32"/>
          <w:lang w:val="en-US" w:eastAsia="zh-CN" w:bidi="ar-SA"/>
        </w:rPr>
      </w:pPr>
      <w:r>
        <w:rPr>
          <w:rStyle w:val="11"/>
          <w:rFonts w:ascii="黑体" w:hAnsi="黑体" w:eastAsia="黑体"/>
          <w:color w:val="000000"/>
          <w:kern w:val="0"/>
          <w:sz w:val="32"/>
          <w:szCs w:val="32"/>
          <w:lang w:val="en-US" w:eastAsia="zh-CN" w:bidi="ar-SA"/>
        </w:rPr>
        <w:t xml:space="preserve">    委托代理人:</w:t>
      </w:r>
      <w:r>
        <w:rPr>
          <w:rStyle w:val="11"/>
          <w:rFonts w:ascii="宋体" w:hAnsi="宋体"/>
          <w:color w:val="000000"/>
          <w:kern w:val="0"/>
          <w:sz w:val="32"/>
          <w:szCs w:val="32"/>
          <w:lang w:val="en-US" w:eastAsia="zh-CN" w:bidi="ar-SA"/>
        </w:rPr>
        <w:t xml:space="preserve"> </w:t>
      </w:r>
      <w:r>
        <w:rPr>
          <w:rStyle w:val="11"/>
          <w:rFonts w:ascii="仿宋_GB2312" w:hAnsi="宋体" w:eastAsia="仿宋_GB2312"/>
          <w:color w:val="000000"/>
          <w:kern w:val="0"/>
          <w:sz w:val="32"/>
          <w:szCs w:val="32"/>
          <w:lang w:val="en-US" w:eastAsia="zh-CN" w:bidi="ar-SA"/>
        </w:rPr>
        <w:t>姓名、电话、职务</w:t>
      </w:r>
    </w:p>
    <w:p>
      <w:pPr>
        <w:spacing w:line="540" w:lineRule="exact"/>
        <w:jc w:val="left"/>
        <w:textAlignment w:val="baseline"/>
        <w:rPr>
          <w:rStyle w:val="11"/>
          <w:rFonts w:ascii="宋体" w:hAnsi="宋体"/>
          <w:color w:val="424242"/>
          <w:kern w:val="0"/>
          <w:sz w:val="32"/>
          <w:szCs w:val="32"/>
          <w:lang w:val="en-US" w:eastAsia="zh-CN" w:bidi="ar-SA"/>
        </w:rPr>
      </w:pPr>
      <w:r>
        <w:rPr>
          <w:rStyle w:val="11"/>
          <w:rFonts w:ascii="黑体" w:hAnsi="黑体" w:eastAsia="黑体"/>
          <w:color w:val="000000"/>
          <w:kern w:val="0"/>
          <w:sz w:val="32"/>
          <w:szCs w:val="32"/>
          <w:lang w:val="en-US" w:eastAsia="zh-CN" w:bidi="ar-SA"/>
        </w:rPr>
        <w:t xml:space="preserve">    被申请人：</w:t>
      </w:r>
    </w:p>
    <w:p>
      <w:pPr>
        <w:spacing w:line="540" w:lineRule="exact"/>
        <w:jc w:val="left"/>
        <w:textAlignment w:val="baseline"/>
        <w:rPr>
          <w:rStyle w:val="11"/>
          <w:rFonts w:ascii="宋体" w:hAnsi="宋体"/>
          <w:color w:val="424242"/>
          <w:kern w:val="0"/>
          <w:sz w:val="32"/>
          <w:szCs w:val="32"/>
          <w:lang w:val="en-US" w:eastAsia="zh-CN" w:bidi="ar-SA"/>
        </w:rPr>
      </w:pPr>
      <w:r>
        <w:rPr>
          <w:rStyle w:val="11"/>
          <w:rFonts w:ascii="黑体" w:hAnsi="黑体" w:eastAsia="黑体"/>
          <w:color w:val="000000"/>
          <w:kern w:val="0"/>
          <w:sz w:val="32"/>
          <w:szCs w:val="32"/>
          <w:lang w:val="en-US" w:eastAsia="zh-CN" w:bidi="ar-SA"/>
        </w:rPr>
        <w:t xml:space="preserve">    行政调解请求：</w:t>
      </w:r>
    </w:p>
    <w:p>
      <w:pPr>
        <w:tabs>
          <w:tab w:val="left" w:pos="720"/>
        </w:tabs>
        <w:spacing w:line="540" w:lineRule="exact"/>
        <w:ind w:firstLine="645"/>
        <w:jc w:val="left"/>
        <w:textAlignment w:val="baseline"/>
        <w:rPr>
          <w:rStyle w:val="11"/>
          <w:rFonts w:ascii="黑体" w:hAnsi="黑体" w:eastAsia="黑体"/>
          <w:color w:val="000000"/>
          <w:kern w:val="0"/>
          <w:sz w:val="32"/>
          <w:szCs w:val="32"/>
          <w:lang w:val="en-US" w:eastAsia="zh-CN" w:bidi="ar-SA"/>
        </w:rPr>
      </w:pPr>
      <w:r>
        <w:rPr>
          <w:rStyle w:val="11"/>
          <w:rFonts w:ascii="黑体" w:hAnsi="黑体" w:eastAsia="黑体"/>
          <w:color w:val="000000"/>
          <w:kern w:val="0"/>
          <w:sz w:val="32"/>
          <w:szCs w:val="32"/>
          <w:lang w:val="en-US" w:eastAsia="zh-CN" w:bidi="ar-SA"/>
        </w:rPr>
        <w:t>事实与理由：</w:t>
      </w:r>
    </w:p>
    <w:p>
      <w:pPr>
        <w:spacing w:line="540" w:lineRule="exact"/>
        <w:ind w:firstLine="800" w:firstLineChars="250"/>
        <w:jc w:val="left"/>
        <w:textAlignment w:val="baseline"/>
        <w:rPr>
          <w:rStyle w:val="11"/>
          <w:rFonts w:ascii="仿宋_GB2312" w:hAnsi="宋体" w:eastAsia="仿宋_GB2312"/>
          <w:color w:val="000000"/>
          <w:kern w:val="0"/>
          <w:sz w:val="32"/>
          <w:szCs w:val="32"/>
          <w:lang w:val="en-US" w:eastAsia="zh-CN" w:bidi="ar-SA"/>
        </w:rPr>
      </w:pPr>
      <w:r>
        <w:rPr>
          <w:rStyle w:val="11"/>
          <w:rFonts w:ascii="仿宋_GB2312" w:hAnsi="宋体" w:eastAsia="仿宋_GB2312"/>
          <w:color w:val="000000"/>
          <w:kern w:val="0"/>
          <w:sz w:val="32"/>
          <w:szCs w:val="32"/>
          <w:lang w:val="en-US" w:eastAsia="zh-CN" w:bidi="ar-SA"/>
        </w:rPr>
        <w:t>××××××××××××××××××××××××。</w:t>
      </w:r>
    </w:p>
    <w:p>
      <w:pPr>
        <w:spacing w:line="540" w:lineRule="exact"/>
        <w:ind w:firstLine="649" w:firstLineChars="203"/>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（申请人确认）以上记录经本人核对，与口述一致。</w:t>
      </w:r>
    </w:p>
    <w:p>
      <w:pPr>
        <w:spacing w:line="540" w:lineRule="exact"/>
        <w:ind w:firstLine="3657"/>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申请人（签名）：</w:t>
      </w:r>
    </w:p>
    <w:p>
      <w:pPr>
        <w:spacing w:line="540" w:lineRule="exact"/>
        <w:ind w:firstLine="3657"/>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申请日期：</w:t>
      </w:r>
    </w:p>
    <w:p>
      <w:pPr>
        <w:spacing w:line="540" w:lineRule="exact"/>
        <w:ind w:firstLine="3657"/>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记录人（签名）：</w:t>
      </w:r>
    </w:p>
    <w:p>
      <w:pPr>
        <w:spacing w:line="580" w:lineRule="exact"/>
        <w:jc w:val="center"/>
        <w:textAlignment w:val="baseline"/>
        <w:rPr>
          <w:rStyle w:val="11"/>
          <w:rFonts w:ascii="方正小标宋简体" w:hAnsi="宋体" w:eastAsia="方正小标宋简体"/>
          <w:color w:val="000000"/>
          <w:kern w:val="0"/>
          <w:sz w:val="32"/>
          <w:szCs w:val="32"/>
          <w:lang w:val="en-US" w:eastAsia="zh-CN" w:bidi="ar-SA"/>
        </w:rPr>
      </w:pPr>
      <w:r>
        <w:rPr>
          <w:rStyle w:val="11"/>
          <w:rFonts w:ascii="方正小标宋简体" w:hAnsi="宋体" w:eastAsia="方正小标宋简体"/>
          <w:color w:val="000000"/>
          <w:kern w:val="0"/>
          <w:sz w:val="32"/>
          <w:szCs w:val="32"/>
          <w:lang w:val="en-US" w:eastAsia="zh-CN" w:bidi="ar-SA"/>
        </w:rPr>
        <w:t xml:space="preserve">  </w:t>
      </w:r>
    </w:p>
    <w:p>
      <w:pPr>
        <w:spacing w:line="580" w:lineRule="exact"/>
        <w:jc w:val="center"/>
        <w:textAlignment w:val="baseline"/>
        <w:rPr>
          <w:rStyle w:val="11"/>
          <w:rFonts w:ascii="方正小标宋简体" w:hAnsi="宋体" w:eastAsia="方正小标宋简体"/>
          <w:color w:val="424242"/>
          <w:kern w:val="0"/>
          <w:sz w:val="40"/>
          <w:szCs w:val="40"/>
          <w:lang w:val="en-US" w:eastAsia="zh-CN" w:bidi="ar-SA"/>
        </w:rPr>
      </w:pPr>
      <w:r>
        <w:rPr>
          <w:rStyle w:val="11"/>
          <w:rFonts w:ascii="方正小标宋简体" w:hAnsi="宋体" w:eastAsia="方正小标宋简体"/>
          <w:color w:val="000000"/>
          <w:kern w:val="0"/>
          <w:sz w:val="40"/>
          <w:szCs w:val="40"/>
          <w:lang w:val="en-US" w:eastAsia="zh-CN" w:bidi="ar-SA"/>
        </w:rPr>
        <w:t>三、行政调解征求意见书</w:t>
      </w:r>
    </w:p>
    <w:p>
      <w:pPr>
        <w:spacing w:line="400" w:lineRule="exact"/>
        <w:jc w:val="left"/>
        <w:textAlignment w:val="baseline"/>
        <w:rPr>
          <w:rStyle w:val="11"/>
          <w:rFonts w:ascii="仿宋_GB2312" w:hAnsi="宋体" w:eastAsia="仿宋_GB2312"/>
          <w:color w:val="000000"/>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w:t>
      </w:r>
    </w:p>
    <w:p>
      <w:pPr>
        <w:spacing w:line="540" w:lineRule="exact"/>
        <w:jc w:val="left"/>
        <w:textAlignment w:val="baseline"/>
        <w:rPr>
          <w:rStyle w:val="11"/>
          <w:rFonts w:ascii="仿宋_GB2312" w:hAnsi="宋体" w:eastAsia="仿宋_GB2312"/>
          <w:color w:val="000000"/>
          <w:kern w:val="0"/>
          <w:sz w:val="32"/>
          <w:szCs w:val="32"/>
          <w:lang w:val="en-US" w:eastAsia="zh-CN" w:bidi="ar-SA"/>
        </w:rPr>
      </w:pPr>
      <w:r>
        <w:rPr>
          <w:rStyle w:val="11"/>
          <w:rFonts w:ascii="仿宋_GB2312" w:hAnsi="宋体" w:eastAsia="仿宋_GB2312"/>
          <w:color w:val="000000"/>
          <w:kern w:val="0"/>
          <w:sz w:val="10"/>
          <w:szCs w:val="10"/>
          <w:u w:val="single"/>
          <w:lang w:val="en-US" w:eastAsia="zh-CN" w:bidi="ar-SA"/>
        </w:rPr>
        <w:t xml:space="preserve">.                               </w:t>
      </w:r>
      <w:r>
        <w:rPr>
          <w:rStyle w:val="11"/>
          <w:rFonts w:ascii="仿宋_GB2312" w:hAnsi="宋体" w:eastAsia="仿宋_GB2312"/>
          <w:color w:val="000000"/>
          <w:kern w:val="0"/>
          <w:sz w:val="32"/>
          <w:szCs w:val="32"/>
          <w:lang w:val="en-US" w:eastAsia="zh-CN" w:bidi="ar-SA"/>
        </w:rPr>
        <w:t xml:space="preserve"> （调解其他当事人）：</w:t>
      </w:r>
    </w:p>
    <w:p>
      <w:pPr>
        <w:spacing w:line="540" w:lineRule="exact"/>
        <w:ind w:firstLine="640" w:firstLineChars="200"/>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你（单位）与</w:t>
      </w:r>
      <w:r>
        <w:rPr>
          <w:rStyle w:val="11"/>
          <w:rFonts w:ascii="仿宋_GB2312" w:hAnsi="宋体" w:eastAsia="仿宋_GB2312"/>
          <w:color w:val="000000"/>
          <w:kern w:val="0"/>
          <w:sz w:val="32"/>
          <w:szCs w:val="32"/>
          <w:u w:val="single"/>
          <w:lang w:val="en-US" w:eastAsia="zh-CN" w:bidi="ar-SA"/>
        </w:rPr>
        <w:t xml:space="preserve">        </w:t>
      </w:r>
      <w:r>
        <w:rPr>
          <w:rStyle w:val="11"/>
          <w:rFonts w:ascii="仿宋_GB2312" w:hAnsi="宋体" w:eastAsia="仿宋_GB2312"/>
          <w:color w:val="000000"/>
          <w:kern w:val="0"/>
          <w:sz w:val="32"/>
          <w:szCs w:val="32"/>
          <w:lang w:val="en-US" w:eastAsia="zh-CN" w:bidi="ar-SA"/>
        </w:rPr>
        <w:t>（申请人）</w:t>
      </w:r>
      <w:r>
        <w:rPr>
          <w:rStyle w:val="11"/>
          <w:rFonts w:ascii="仿宋_GB2312" w:hAnsi="宋体" w:eastAsia="仿宋_GB2312"/>
          <w:color w:val="000000"/>
          <w:kern w:val="0"/>
          <w:sz w:val="32"/>
          <w:szCs w:val="32"/>
          <w:u w:val="single"/>
          <w:lang w:val="en-US" w:eastAsia="zh-CN" w:bidi="ar-SA"/>
        </w:rPr>
        <w:t xml:space="preserve">            </w:t>
      </w:r>
      <w:r>
        <w:rPr>
          <w:rStyle w:val="11"/>
          <w:rFonts w:ascii="仿宋_GB2312" w:hAnsi="宋体" w:eastAsia="仿宋_GB2312"/>
          <w:color w:val="000000"/>
          <w:kern w:val="0"/>
          <w:sz w:val="32"/>
          <w:szCs w:val="32"/>
          <w:lang w:val="en-US" w:eastAsia="zh-CN" w:bidi="ar-SA"/>
        </w:rPr>
        <w:t>（纠纷案由）一案，现</w:t>
      </w:r>
      <w:r>
        <w:rPr>
          <w:rStyle w:val="11"/>
          <w:rFonts w:ascii="仿宋_GB2312" w:hAnsi="宋体" w:eastAsia="仿宋_GB2312"/>
          <w:color w:val="000000"/>
          <w:kern w:val="0"/>
          <w:sz w:val="32"/>
          <w:szCs w:val="32"/>
          <w:u w:val="single"/>
          <w:lang w:val="en-US" w:eastAsia="zh-CN" w:bidi="ar-SA"/>
        </w:rPr>
        <w:t xml:space="preserve">        </w:t>
      </w:r>
      <w:r>
        <w:rPr>
          <w:rStyle w:val="11"/>
          <w:rFonts w:ascii="仿宋_GB2312" w:hAnsi="宋体" w:eastAsia="仿宋_GB2312"/>
          <w:color w:val="000000"/>
          <w:kern w:val="0"/>
          <w:sz w:val="32"/>
          <w:szCs w:val="32"/>
          <w:lang w:val="en-US" w:eastAsia="zh-CN" w:bidi="ar-SA"/>
        </w:rPr>
        <w:t>（申请人）向本机关申请调解。如你（单位）</w:t>
      </w:r>
      <w:r>
        <w:rPr>
          <w:rStyle w:val="11"/>
          <w:rFonts w:ascii="仿宋_GB2312" w:hAnsi="宋体" w:eastAsia="仿宋_GB2312"/>
          <w:color w:val="000000"/>
          <w:spacing w:val="-6"/>
          <w:kern w:val="0"/>
          <w:sz w:val="32"/>
          <w:szCs w:val="32"/>
          <w:lang w:val="en-US" w:eastAsia="zh-CN" w:bidi="ar-SA"/>
        </w:rPr>
        <w:t>同意调解，本机关将择期举行行政调解会（时间和地点另行通知）</w:t>
      </w:r>
      <w:r>
        <w:rPr>
          <w:rStyle w:val="11"/>
          <w:rFonts w:ascii="仿宋_GB2312" w:hAnsi="宋体" w:eastAsia="仿宋_GB2312"/>
          <w:color w:val="000000"/>
          <w:kern w:val="0"/>
          <w:sz w:val="32"/>
          <w:szCs w:val="32"/>
          <w:lang w:val="en-US" w:eastAsia="zh-CN" w:bidi="ar-SA"/>
        </w:rPr>
        <w:t>。</w:t>
      </w:r>
    </w:p>
    <w:p>
      <w:pPr>
        <w:tabs>
          <w:tab w:val="left" w:pos="720"/>
        </w:tabs>
        <w:spacing w:line="540" w:lineRule="exact"/>
        <w:ind w:firstLine="491"/>
        <w:jc w:val="left"/>
        <w:textAlignment w:val="baseline"/>
        <w:rPr>
          <w:rStyle w:val="11"/>
          <w:rFonts w:ascii="仿宋_GB2312" w:hAnsi="宋体" w:eastAsia="仿宋_GB2312"/>
          <w:color w:val="000000"/>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当事人意见：</w:t>
      </w:r>
      <w:r>
        <w:rPr>
          <w:rStyle w:val="11"/>
          <w:rFonts w:ascii="仿宋_GB2312" w:hAnsi="宋体" w:eastAsia="仿宋_GB2312"/>
          <w:color w:val="000000"/>
          <w:kern w:val="0"/>
          <w:sz w:val="32"/>
          <w:szCs w:val="32"/>
          <w:u w:val="single"/>
          <w:lang w:val="en-US" w:eastAsia="zh-CN" w:bidi="ar-SA"/>
        </w:rPr>
        <w:t xml:space="preserve">                        </w:t>
      </w:r>
      <w:r>
        <w:rPr>
          <w:rStyle w:val="11"/>
          <w:rFonts w:ascii="仿宋_GB2312" w:hAnsi="宋体" w:eastAsia="仿宋_GB2312"/>
          <w:color w:val="000000"/>
          <w:kern w:val="0"/>
          <w:sz w:val="32"/>
          <w:szCs w:val="32"/>
          <w:lang w:val="en-US" w:eastAsia="zh-CN" w:bidi="ar-SA"/>
        </w:rPr>
        <w:t xml:space="preserve"> </w:t>
      </w:r>
    </w:p>
    <w:p>
      <w:pPr>
        <w:tabs>
          <w:tab w:val="left" w:pos="720"/>
        </w:tabs>
        <w:spacing w:line="540" w:lineRule="exact"/>
        <w:ind w:firstLine="491"/>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签      名：</w:t>
      </w:r>
      <w:r>
        <w:rPr>
          <w:rStyle w:val="11"/>
          <w:rFonts w:ascii="仿宋_GB2312" w:hAnsi="宋体" w:eastAsia="仿宋_GB2312"/>
          <w:color w:val="000000"/>
          <w:kern w:val="0"/>
          <w:sz w:val="32"/>
          <w:szCs w:val="32"/>
          <w:u w:val="single"/>
          <w:lang w:val="en-US" w:eastAsia="zh-CN" w:bidi="ar-SA"/>
        </w:rPr>
        <w:t xml:space="preserve">                         </w:t>
      </w:r>
    </w:p>
    <w:p>
      <w:pPr>
        <w:spacing w:line="540" w:lineRule="exact"/>
        <w:ind w:firstLine="491"/>
        <w:jc w:val="left"/>
        <w:textAlignment w:val="baseline"/>
        <w:rPr>
          <w:rStyle w:val="11"/>
          <w:rFonts w:ascii="仿宋_GB2312" w:hAnsi="宋体" w:eastAsia="仿宋_GB2312"/>
          <w:color w:val="000000"/>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w:t>
      </w:r>
    </w:p>
    <w:p>
      <w:pPr>
        <w:tabs>
          <w:tab w:val="left" w:pos="7560"/>
        </w:tabs>
        <w:spacing w:line="540" w:lineRule="exact"/>
        <w:ind w:firstLine="5609" w:firstLineChars="1753"/>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年</w:t>
      </w:r>
      <w:r>
        <w:rPr>
          <w:rStyle w:val="11"/>
          <w:rFonts w:ascii="宋体" w:hAnsi="宋体"/>
          <w:color w:val="000000"/>
          <w:kern w:val="0"/>
          <w:sz w:val="32"/>
          <w:szCs w:val="32"/>
          <w:lang w:val="en-US" w:eastAsia="zh-CN" w:bidi="ar-SA"/>
        </w:rPr>
        <w:t xml:space="preserve">   </w:t>
      </w:r>
      <w:r>
        <w:rPr>
          <w:rStyle w:val="11"/>
          <w:rFonts w:ascii="仿宋_GB2312" w:hAnsi="宋体" w:eastAsia="仿宋_GB2312"/>
          <w:color w:val="000000"/>
          <w:kern w:val="0"/>
          <w:sz w:val="32"/>
          <w:szCs w:val="32"/>
          <w:lang w:val="en-US" w:eastAsia="zh-CN" w:bidi="ar-SA"/>
        </w:rPr>
        <w:t>月</w:t>
      </w:r>
      <w:r>
        <w:rPr>
          <w:rStyle w:val="11"/>
          <w:rFonts w:ascii="宋体" w:hAnsi="宋体"/>
          <w:color w:val="000000"/>
          <w:kern w:val="0"/>
          <w:sz w:val="32"/>
          <w:szCs w:val="32"/>
          <w:lang w:val="en-US" w:eastAsia="zh-CN" w:bidi="ar-SA"/>
        </w:rPr>
        <w:t xml:space="preserve">   </w:t>
      </w:r>
      <w:r>
        <w:rPr>
          <w:rStyle w:val="11"/>
          <w:rFonts w:ascii="仿宋_GB2312" w:hAnsi="宋体" w:eastAsia="仿宋_GB2312"/>
          <w:color w:val="000000"/>
          <w:kern w:val="0"/>
          <w:sz w:val="32"/>
          <w:szCs w:val="32"/>
          <w:lang w:val="en-US" w:eastAsia="zh-CN" w:bidi="ar-SA"/>
        </w:rPr>
        <w:t>日</w:t>
      </w:r>
      <w:r>
        <w:rPr>
          <w:rStyle w:val="11"/>
          <w:rFonts w:ascii="宋体" w:hAnsi="宋体"/>
          <w:color w:val="000000"/>
          <w:kern w:val="0"/>
          <w:sz w:val="32"/>
          <w:szCs w:val="32"/>
          <w:lang w:val="en-US" w:eastAsia="zh-CN" w:bidi="ar-SA"/>
        </w:rPr>
        <w:t xml:space="preserve">  </w:t>
      </w:r>
    </w:p>
    <w:p>
      <w:pPr>
        <w:spacing w:line="580" w:lineRule="exact"/>
        <w:jc w:val="center"/>
        <w:textAlignment w:val="baseline"/>
        <w:rPr>
          <w:rStyle w:val="11"/>
          <w:rFonts w:ascii="宋体" w:hAnsi="宋体"/>
          <w:color w:val="424242"/>
          <w:kern w:val="0"/>
          <w:sz w:val="40"/>
          <w:szCs w:val="40"/>
          <w:lang w:val="en-US" w:eastAsia="zh-CN" w:bidi="ar-SA"/>
        </w:rPr>
      </w:pPr>
      <w:r>
        <w:rPr>
          <w:rStyle w:val="11"/>
          <w:rFonts w:ascii="方正小标宋简体" w:hAnsi="宋体" w:eastAsia="方正小标宋简体"/>
          <w:color w:val="000000"/>
          <w:kern w:val="0"/>
          <w:sz w:val="40"/>
          <w:szCs w:val="40"/>
          <w:lang w:val="en-US" w:eastAsia="zh-CN" w:bidi="ar-SA"/>
        </w:rPr>
        <w:t xml:space="preserve"> 四、行政调解受理通知书</w:t>
      </w:r>
    </w:p>
    <w:p>
      <w:pPr>
        <w:spacing w:line="400" w:lineRule="exact"/>
        <w:jc w:val="left"/>
        <w:textAlignment w:val="baseline"/>
        <w:rPr>
          <w:rStyle w:val="11"/>
          <w:rFonts w:ascii="仿宋_GB2312" w:hAnsi="宋体" w:eastAsia="仿宋_GB2312"/>
          <w:color w:val="000000"/>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w:t>
      </w:r>
    </w:p>
    <w:p>
      <w:pPr>
        <w:spacing w:line="580" w:lineRule="exact"/>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10"/>
          <w:szCs w:val="10"/>
          <w:lang w:val="en-US" w:eastAsia="zh-CN" w:bidi="ar-SA"/>
        </w:rPr>
        <w:t>。</w:t>
      </w:r>
      <w:r>
        <w:rPr>
          <w:rStyle w:val="11"/>
          <w:rFonts w:ascii="仿宋_GB2312" w:hAnsi="宋体" w:eastAsia="仿宋_GB2312"/>
          <w:color w:val="000000"/>
          <w:kern w:val="0"/>
          <w:sz w:val="32"/>
          <w:szCs w:val="32"/>
          <w:u w:val="single"/>
          <w:lang w:val="en-US" w:eastAsia="zh-CN" w:bidi="ar-SA"/>
        </w:rPr>
        <w:t xml:space="preserve">         </w:t>
      </w:r>
      <w:r>
        <w:rPr>
          <w:rStyle w:val="11"/>
          <w:rFonts w:ascii="仿宋_GB2312" w:hAnsi="宋体" w:eastAsia="仿宋_GB2312"/>
          <w:color w:val="000000"/>
          <w:kern w:val="0"/>
          <w:sz w:val="32"/>
          <w:szCs w:val="32"/>
          <w:lang w:val="en-US" w:eastAsia="zh-CN" w:bidi="ar-SA"/>
        </w:rPr>
        <w:t xml:space="preserve"> （申请人）:</w:t>
      </w:r>
    </w:p>
    <w:p>
      <w:pPr>
        <w:spacing w:line="580" w:lineRule="exact"/>
        <w:ind w:firstLine="491"/>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你因于</w:t>
      </w:r>
      <w:r>
        <w:rPr>
          <w:rStyle w:val="11"/>
          <w:rFonts w:ascii="仿宋_GB2312" w:hAnsi="宋体" w:eastAsia="仿宋_GB2312"/>
          <w:color w:val="000000"/>
          <w:kern w:val="0"/>
          <w:sz w:val="32"/>
          <w:szCs w:val="32"/>
          <w:u w:val="single"/>
          <w:lang w:val="en-US" w:eastAsia="zh-CN" w:bidi="ar-SA"/>
        </w:rPr>
        <w:t xml:space="preserve">   </w:t>
      </w:r>
      <w:r>
        <w:rPr>
          <w:rStyle w:val="11"/>
          <w:rFonts w:ascii="仿宋_GB2312" w:hAnsi="宋体" w:eastAsia="仿宋_GB2312"/>
          <w:color w:val="000000"/>
          <w:kern w:val="0"/>
          <w:sz w:val="32"/>
          <w:szCs w:val="32"/>
          <w:lang w:val="en-US" w:eastAsia="zh-CN" w:bidi="ar-SA"/>
        </w:rPr>
        <w:t>年</w:t>
      </w:r>
      <w:r>
        <w:rPr>
          <w:rStyle w:val="11"/>
          <w:rFonts w:ascii="仿宋_GB2312" w:hAnsi="宋体" w:eastAsia="仿宋_GB2312"/>
          <w:color w:val="000000"/>
          <w:kern w:val="0"/>
          <w:sz w:val="32"/>
          <w:szCs w:val="32"/>
          <w:u w:val="single"/>
          <w:lang w:val="en-US" w:eastAsia="zh-CN" w:bidi="ar-SA"/>
        </w:rPr>
        <w:t xml:space="preserve">  </w:t>
      </w:r>
      <w:r>
        <w:rPr>
          <w:rStyle w:val="11"/>
          <w:rFonts w:ascii="仿宋_GB2312" w:hAnsi="宋体" w:eastAsia="仿宋_GB2312"/>
          <w:color w:val="000000"/>
          <w:kern w:val="0"/>
          <w:sz w:val="32"/>
          <w:szCs w:val="32"/>
          <w:lang w:val="en-US" w:eastAsia="zh-CN" w:bidi="ar-SA"/>
        </w:rPr>
        <w:t>月</w:t>
      </w:r>
      <w:r>
        <w:rPr>
          <w:rStyle w:val="11"/>
          <w:rFonts w:ascii="仿宋_GB2312" w:hAnsi="宋体" w:eastAsia="仿宋_GB2312"/>
          <w:color w:val="000000"/>
          <w:kern w:val="0"/>
          <w:sz w:val="32"/>
          <w:szCs w:val="32"/>
          <w:u w:val="single"/>
          <w:lang w:val="en-US" w:eastAsia="zh-CN" w:bidi="ar-SA"/>
        </w:rPr>
        <w:t xml:space="preserve">  </w:t>
      </w:r>
      <w:r>
        <w:rPr>
          <w:rStyle w:val="11"/>
          <w:rFonts w:ascii="仿宋_GB2312" w:hAnsi="宋体" w:eastAsia="仿宋_GB2312"/>
          <w:color w:val="000000"/>
          <w:kern w:val="0"/>
          <w:sz w:val="32"/>
          <w:szCs w:val="32"/>
          <w:lang w:val="en-US" w:eastAsia="zh-CN" w:bidi="ar-SA"/>
        </w:rPr>
        <w:t>日申请本机关（单位）进行调解。经审查，该申请符合受理条件，本机关（单位）决定予以受理。</w:t>
      </w:r>
    </w:p>
    <w:p>
      <w:pPr>
        <w:spacing w:line="580" w:lineRule="exact"/>
        <w:ind w:firstLine="491"/>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特此通知。</w:t>
      </w:r>
    </w:p>
    <w:p>
      <w:pPr>
        <w:tabs>
          <w:tab w:val="left" w:pos="7560"/>
        </w:tabs>
        <w:spacing w:line="580" w:lineRule="exact"/>
        <w:ind w:right="1330" w:firstLine="491"/>
        <w:jc w:val="center"/>
        <w:textAlignment w:val="baseline"/>
        <w:rPr>
          <w:rStyle w:val="11"/>
          <w:rFonts w:ascii="仿宋_GB2312" w:hAnsi="宋体" w:eastAsia="仿宋_GB2312"/>
          <w:color w:val="000000"/>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w:t>
      </w:r>
    </w:p>
    <w:p>
      <w:pPr>
        <w:tabs>
          <w:tab w:val="left" w:pos="7560"/>
        </w:tabs>
        <w:spacing w:line="580" w:lineRule="exact"/>
        <w:ind w:right="1330" w:firstLine="491"/>
        <w:jc w:val="center"/>
        <w:textAlignment w:val="baseline"/>
        <w:rPr>
          <w:rStyle w:val="11"/>
          <w:rFonts w:ascii="仿宋_GB2312" w:hAnsi="宋体" w:eastAsia="仿宋_GB2312"/>
          <w:color w:val="000000"/>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w:t>
      </w:r>
    </w:p>
    <w:p>
      <w:pPr>
        <w:tabs>
          <w:tab w:val="left" w:pos="7560"/>
        </w:tabs>
        <w:spacing w:line="580" w:lineRule="exact"/>
        <w:ind w:right="1330" w:firstLine="491"/>
        <w:jc w:val="center"/>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年X月X日</w:t>
      </w:r>
    </w:p>
    <w:p>
      <w:pPr>
        <w:spacing w:line="580" w:lineRule="exact"/>
        <w:ind w:right="800" w:firstLine="491"/>
        <w:jc w:val="center"/>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（调解单位章）</w:t>
      </w:r>
    </w:p>
    <w:p>
      <w:pPr>
        <w:spacing w:line="580" w:lineRule="exact"/>
        <w:jc w:val="center"/>
        <w:textAlignment w:val="baseline"/>
        <w:rPr>
          <w:rStyle w:val="11"/>
          <w:rFonts w:ascii="方正小标宋简体" w:hAnsi="宋体" w:eastAsia="方正小标宋简体"/>
          <w:color w:val="000000"/>
          <w:kern w:val="0"/>
          <w:sz w:val="32"/>
          <w:szCs w:val="32"/>
          <w:lang w:val="en-US" w:eastAsia="zh-CN" w:bidi="ar-SA"/>
        </w:rPr>
      </w:pPr>
      <w:r>
        <w:rPr>
          <w:rStyle w:val="11"/>
          <w:rFonts w:ascii="方正小标宋简体" w:hAnsi="宋体" w:eastAsia="方正小标宋简体"/>
          <w:color w:val="000000"/>
          <w:kern w:val="0"/>
          <w:sz w:val="32"/>
          <w:szCs w:val="32"/>
          <w:lang w:val="en-US" w:eastAsia="zh-CN" w:bidi="ar-SA"/>
        </w:rPr>
        <w:t xml:space="preserve">  </w:t>
      </w:r>
    </w:p>
    <w:p>
      <w:pPr>
        <w:spacing w:line="580" w:lineRule="exact"/>
        <w:jc w:val="center"/>
        <w:textAlignment w:val="baseline"/>
        <w:rPr>
          <w:rStyle w:val="11"/>
          <w:rFonts w:ascii="宋体" w:hAnsi="宋体"/>
          <w:color w:val="424242"/>
          <w:kern w:val="0"/>
          <w:sz w:val="40"/>
          <w:szCs w:val="40"/>
          <w:lang w:val="en-US" w:eastAsia="zh-CN" w:bidi="ar-SA"/>
        </w:rPr>
      </w:pPr>
      <w:r>
        <w:rPr>
          <w:rStyle w:val="11"/>
          <w:rFonts w:ascii="方正小标宋简体" w:hAnsi="宋体" w:eastAsia="方正小标宋简体"/>
          <w:color w:val="000000"/>
          <w:kern w:val="0"/>
          <w:sz w:val="40"/>
          <w:szCs w:val="40"/>
          <w:lang w:val="en-US" w:eastAsia="zh-CN" w:bidi="ar-SA"/>
        </w:rPr>
        <w:t>五、行政调解不予受理通知书</w:t>
      </w:r>
    </w:p>
    <w:p>
      <w:pPr>
        <w:spacing w:line="400" w:lineRule="exact"/>
        <w:jc w:val="left"/>
        <w:textAlignment w:val="baseline"/>
        <w:rPr>
          <w:rStyle w:val="11"/>
          <w:rFonts w:ascii="仿宋_GB2312" w:hAnsi="宋体" w:eastAsia="仿宋_GB2312"/>
          <w:color w:val="000000"/>
          <w:kern w:val="0"/>
          <w:sz w:val="10"/>
          <w:szCs w:val="10"/>
          <w:lang w:val="en-US" w:eastAsia="zh-CN" w:bidi="ar-SA"/>
        </w:rPr>
      </w:pPr>
    </w:p>
    <w:p>
      <w:pPr>
        <w:spacing w:line="580" w:lineRule="exact"/>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10"/>
          <w:szCs w:val="10"/>
          <w:lang w:val="en-US" w:eastAsia="zh-CN" w:bidi="ar-SA"/>
        </w:rPr>
        <w:t>。</w:t>
      </w:r>
      <w:r>
        <w:rPr>
          <w:rStyle w:val="11"/>
          <w:rFonts w:ascii="仿宋_GB2312" w:hAnsi="宋体" w:eastAsia="仿宋_GB2312"/>
          <w:color w:val="000000"/>
          <w:kern w:val="0"/>
          <w:sz w:val="32"/>
          <w:szCs w:val="32"/>
          <w:u w:val="single"/>
          <w:lang w:val="en-US" w:eastAsia="zh-CN" w:bidi="ar-SA"/>
        </w:rPr>
        <w:t xml:space="preserve">         </w:t>
      </w:r>
      <w:r>
        <w:rPr>
          <w:rStyle w:val="11"/>
          <w:rFonts w:ascii="仿宋_GB2312" w:hAnsi="宋体" w:eastAsia="仿宋_GB2312"/>
          <w:color w:val="000000"/>
          <w:kern w:val="0"/>
          <w:sz w:val="32"/>
          <w:szCs w:val="32"/>
          <w:lang w:val="en-US" w:eastAsia="zh-CN" w:bidi="ar-SA"/>
        </w:rPr>
        <w:t xml:space="preserve"> （申请人）:</w:t>
      </w:r>
    </w:p>
    <w:p>
      <w:pPr>
        <w:spacing w:line="580" w:lineRule="exact"/>
        <w:ind w:firstLine="491"/>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你因于年月日申请本机关（单位）进行调解。经审查，不符合受理条件，请向（指出解决路径）。</w:t>
      </w:r>
    </w:p>
    <w:p>
      <w:pPr>
        <w:spacing w:line="580" w:lineRule="exact"/>
        <w:ind w:firstLine="491"/>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特此通知。</w:t>
      </w:r>
    </w:p>
    <w:p>
      <w:pPr>
        <w:spacing w:line="580" w:lineRule="exact"/>
        <w:ind w:right="126" w:firstLine="491"/>
        <w:jc w:val="right"/>
        <w:textAlignment w:val="baseline"/>
        <w:rPr>
          <w:rStyle w:val="11"/>
          <w:rFonts w:ascii="仿宋_GB2312" w:hAnsi="宋体" w:eastAsia="仿宋_GB2312"/>
          <w:color w:val="000000"/>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w:t>
      </w:r>
    </w:p>
    <w:p>
      <w:pPr>
        <w:spacing w:line="580" w:lineRule="exact"/>
        <w:ind w:right="766" w:firstLine="491"/>
        <w:jc w:val="both"/>
        <w:textAlignment w:val="baseline"/>
        <w:rPr>
          <w:rStyle w:val="11"/>
          <w:rFonts w:ascii="仿宋_GB2312" w:hAnsi="宋体" w:eastAsia="仿宋_GB2312"/>
          <w:color w:val="000000"/>
          <w:kern w:val="0"/>
          <w:sz w:val="32"/>
          <w:szCs w:val="32"/>
          <w:lang w:val="en-US" w:eastAsia="zh-CN" w:bidi="ar-SA"/>
        </w:rPr>
      </w:pPr>
    </w:p>
    <w:p>
      <w:pPr>
        <w:spacing w:line="580" w:lineRule="exact"/>
        <w:ind w:right="766" w:firstLine="491"/>
        <w:jc w:val="both"/>
        <w:textAlignment w:val="baseline"/>
        <w:rPr>
          <w:rStyle w:val="11"/>
          <w:rFonts w:ascii="仿宋_GB2312" w:hAnsi="宋体" w:eastAsia="仿宋_GB2312"/>
          <w:color w:val="000000"/>
          <w:kern w:val="0"/>
          <w:sz w:val="32"/>
          <w:szCs w:val="32"/>
          <w:lang w:val="en-US" w:eastAsia="zh-CN" w:bidi="ar-SA"/>
        </w:rPr>
      </w:pPr>
    </w:p>
    <w:p>
      <w:pPr>
        <w:tabs>
          <w:tab w:val="left" w:pos="7560"/>
        </w:tabs>
        <w:spacing w:line="580" w:lineRule="exact"/>
        <w:ind w:right="766" w:firstLine="5609" w:firstLineChars="1753"/>
        <w:jc w:val="both"/>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X年X月X日</w:t>
      </w:r>
    </w:p>
    <w:p>
      <w:pPr>
        <w:spacing w:line="580" w:lineRule="exact"/>
        <w:ind w:right="640" w:firstLine="5609" w:firstLineChars="1753"/>
        <w:jc w:val="both"/>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（调解单位章）</w:t>
      </w:r>
    </w:p>
    <w:p>
      <w:pPr>
        <w:spacing w:line="580" w:lineRule="exact"/>
        <w:jc w:val="center"/>
        <w:textAlignment w:val="baseline"/>
        <w:rPr>
          <w:rStyle w:val="11"/>
          <w:rFonts w:ascii="宋体" w:hAnsi="宋体"/>
          <w:color w:val="424242"/>
          <w:kern w:val="0"/>
          <w:sz w:val="40"/>
          <w:szCs w:val="40"/>
          <w:lang w:val="en-US" w:eastAsia="zh-CN" w:bidi="ar-SA"/>
        </w:rPr>
      </w:pPr>
      <w:r>
        <w:rPr>
          <w:rStyle w:val="11"/>
          <w:rFonts w:ascii="方正小标宋简体" w:hAnsi="宋体" w:eastAsia="方正小标宋简体"/>
          <w:color w:val="000000"/>
          <w:kern w:val="0"/>
          <w:sz w:val="40"/>
          <w:szCs w:val="40"/>
          <w:lang w:val="en-US" w:eastAsia="zh-CN" w:bidi="ar-SA"/>
        </w:rPr>
        <w:t xml:space="preserve"> 六、行政调解会通知书</w:t>
      </w:r>
    </w:p>
    <w:p>
      <w:pPr>
        <w:spacing w:line="400" w:lineRule="exact"/>
        <w:jc w:val="left"/>
        <w:textAlignment w:val="baseline"/>
        <w:rPr>
          <w:rStyle w:val="11"/>
          <w:rFonts w:ascii="宋体" w:hAnsi="宋体"/>
          <w:color w:val="424242"/>
          <w:kern w:val="0"/>
          <w:sz w:val="32"/>
          <w:szCs w:val="32"/>
          <w:u w:val="single"/>
          <w:lang w:val="en-US" w:eastAsia="zh-CN" w:bidi="ar-SA"/>
        </w:rPr>
      </w:pPr>
    </w:p>
    <w:p>
      <w:pPr>
        <w:spacing w:line="400" w:lineRule="exact"/>
        <w:jc w:val="left"/>
        <w:textAlignment w:val="baseline"/>
        <w:rPr>
          <w:rStyle w:val="11"/>
          <w:rFonts w:ascii="宋体" w:hAnsi="宋体"/>
          <w:color w:val="424242"/>
          <w:kern w:val="0"/>
          <w:sz w:val="32"/>
          <w:szCs w:val="32"/>
          <w:lang w:val="en-US" w:eastAsia="zh-CN" w:bidi="ar-SA"/>
        </w:rPr>
      </w:pPr>
      <w:r>
        <w:rPr>
          <w:rStyle w:val="11"/>
          <w:rFonts w:ascii="宋体" w:hAnsi="宋体"/>
          <w:color w:val="424242"/>
          <w:kern w:val="0"/>
          <w:sz w:val="32"/>
          <w:szCs w:val="32"/>
          <w:u w:val="single"/>
          <w:lang w:val="en-US" w:eastAsia="zh-CN" w:bidi="ar-SA"/>
        </w:rPr>
        <w:t xml:space="preserve">          </w:t>
      </w:r>
      <w:r>
        <w:rPr>
          <w:rStyle w:val="11"/>
          <w:rFonts w:ascii="仿宋_GB2312" w:hAnsi="宋体" w:eastAsia="仿宋_GB2312"/>
          <w:color w:val="000000"/>
          <w:kern w:val="0"/>
          <w:sz w:val="32"/>
          <w:szCs w:val="32"/>
          <w:lang w:val="en-US" w:eastAsia="zh-CN" w:bidi="ar-SA"/>
        </w:rPr>
        <w:t>:</w:t>
      </w:r>
    </w:p>
    <w:p>
      <w:pPr>
        <w:spacing w:line="520" w:lineRule="exact"/>
        <w:ind w:firstLine="493"/>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你（单位）与（申请人或被申请人） 之间（纠纷案由），经你们双方同意，本机关（单位） 决定于年</w:t>
      </w:r>
      <w:r>
        <w:rPr>
          <w:rStyle w:val="11"/>
          <w:rFonts w:ascii="宋体" w:hAnsi="宋体"/>
          <w:color w:val="000000"/>
          <w:kern w:val="0"/>
          <w:sz w:val="32"/>
          <w:szCs w:val="32"/>
          <w:lang w:val="en-US" w:eastAsia="zh-CN" w:bidi="ar-SA"/>
        </w:rPr>
        <w:t xml:space="preserve">   </w:t>
      </w:r>
      <w:r>
        <w:rPr>
          <w:rStyle w:val="11"/>
          <w:rFonts w:ascii="仿宋_GB2312" w:hAnsi="宋体" w:eastAsia="仿宋_GB2312"/>
          <w:color w:val="000000"/>
          <w:kern w:val="0"/>
          <w:sz w:val="32"/>
          <w:szCs w:val="32"/>
          <w:u w:val="single"/>
          <w:lang w:val="en-US" w:eastAsia="zh-CN" w:bidi="ar-SA"/>
        </w:rPr>
        <w:t>x</w:t>
      </w:r>
      <w:r>
        <w:rPr>
          <w:rStyle w:val="11"/>
          <w:rFonts w:ascii="仿宋_GB2312" w:hAnsi="宋体" w:eastAsia="仿宋_GB2312"/>
          <w:color w:val="000000"/>
          <w:kern w:val="0"/>
          <w:sz w:val="32"/>
          <w:szCs w:val="32"/>
          <w:lang w:val="en-US" w:eastAsia="zh-CN" w:bidi="ar-SA"/>
        </w:rPr>
        <w:t>月日分在（地点）举行行政调解会，由（调解员）组织调解。请你（单位） 准时出席。不按时出席调解会，且事前未说明理由。视为放弃调解。</w:t>
      </w:r>
    </w:p>
    <w:p>
      <w:pPr>
        <w:spacing w:line="520" w:lineRule="exact"/>
        <w:ind w:firstLine="493"/>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申请调解员回避的，应当在调解会举行前向本机关提交回避申请。</w:t>
      </w:r>
    </w:p>
    <w:p>
      <w:pPr>
        <w:spacing w:line="520" w:lineRule="exact"/>
        <w:ind w:firstLine="493"/>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委托代理人参加调解的，应当在调解会举行前向本机关提交代理委托书。</w:t>
      </w:r>
    </w:p>
    <w:p>
      <w:pPr>
        <w:tabs>
          <w:tab w:val="left" w:pos="7740"/>
        </w:tabs>
        <w:spacing w:line="520" w:lineRule="exact"/>
        <w:ind w:firstLine="493"/>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联系人：           ；电话：</w:t>
      </w:r>
    </w:p>
    <w:p>
      <w:pPr>
        <w:spacing w:line="520" w:lineRule="exact"/>
        <w:ind w:firstLine="493"/>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联系地址：</w:t>
      </w:r>
      <w:r>
        <w:rPr>
          <w:rStyle w:val="11"/>
          <w:rFonts w:ascii="宋体" w:hAnsi="宋体"/>
          <w:color w:val="000000"/>
          <w:kern w:val="0"/>
          <w:sz w:val="32"/>
          <w:szCs w:val="32"/>
          <w:lang w:val="en-US" w:eastAsia="zh-CN" w:bidi="ar-SA"/>
        </w:rPr>
        <w:t xml:space="preserve">                       </w:t>
      </w:r>
    </w:p>
    <w:p>
      <w:pPr>
        <w:spacing w:line="540" w:lineRule="exact"/>
        <w:ind w:firstLine="5120"/>
        <w:jc w:val="left"/>
        <w:textAlignment w:val="baseline"/>
        <w:rPr>
          <w:rStyle w:val="11"/>
          <w:rFonts w:ascii="仿宋_GB2312" w:hAnsi="宋体" w:eastAsia="仿宋_GB2312"/>
          <w:color w:val="000000"/>
          <w:kern w:val="0"/>
          <w:sz w:val="32"/>
          <w:szCs w:val="32"/>
          <w:lang w:val="en-US" w:eastAsia="zh-CN" w:bidi="ar-SA"/>
        </w:rPr>
      </w:pPr>
    </w:p>
    <w:p>
      <w:pPr>
        <w:spacing w:line="540" w:lineRule="exact"/>
        <w:ind w:firstLine="5440" w:firstLineChars="1700"/>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X年X月X日</w:t>
      </w:r>
    </w:p>
    <w:p>
      <w:pPr>
        <w:tabs>
          <w:tab w:val="left" w:pos="7560"/>
        </w:tabs>
        <w:spacing w:line="540" w:lineRule="exact"/>
        <w:ind w:right="640" w:firstLine="5449" w:firstLineChars="1703"/>
        <w:jc w:val="both"/>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（调解单位章）</w:t>
      </w:r>
    </w:p>
    <w:p>
      <w:pPr>
        <w:spacing w:line="580" w:lineRule="exact"/>
        <w:jc w:val="center"/>
        <w:textAlignment w:val="baseline"/>
        <w:rPr>
          <w:rStyle w:val="11"/>
          <w:rFonts w:ascii="宋体" w:hAnsi="宋体"/>
          <w:color w:val="424242"/>
          <w:kern w:val="0"/>
          <w:sz w:val="40"/>
          <w:szCs w:val="40"/>
          <w:lang w:val="en-US" w:eastAsia="zh-CN" w:bidi="ar-SA"/>
        </w:rPr>
      </w:pPr>
      <w:r>
        <w:rPr>
          <w:rStyle w:val="11"/>
          <w:rFonts w:ascii="方正小标宋简体" w:hAnsi="宋体" w:eastAsia="方正小标宋简体"/>
          <w:color w:val="000000"/>
          <w:kern w:val="0"/>
          <w:sz w:val="32"/>
          <w:szCs w:val="32"/>
          <w:lang w:val="en-US" w:eastAsia="zh-CN" w:bidi="ar-SA"/>
        </w:rPr>
        <w:t xml:space="preserve"> </w:t>
      </w:r>
      <w:r>
        <w:rPr>
          <w:rStyle w:val="11"/>
          <w:rFonts w:ascii="方正小标宋简体" w:hAnsi="宋体" w:eastAsia="方正小标宋简体"/>
          <w:color w:val="000000"/>
          <w:kern w:val="0"/>
          <w:sz w:val="40"/>
          <w:szCs w:val="40"/>
          <w:lang w:val="en-US" w:eastAsia="zh-CN" w:bidi="ar-SA"/>
        </w:rPr>
        <w:t xml:space="preserve"> 七、行政调解终止通知书</w:t>
      </w:r>
    </w:p>
    <w:p>
      <w:pPr>
        <w:spacing w:line="400" w:lineRule="exact"/>
        <w:jc w:val="left"/>
        <w:textAlignment w:val="baseline"/>
        <w:rPr>
          <w:rStyle w:val="11"/>
          <w:rFonts w:ascii="仿宋_GB2312" w:hAnsi="宋体" w:eastAsia="仿宋_GB2312"/>
          <w:color w:val="000000"/>
          <w:kern w:val="0"/>
          <w:sz w:val="10"/>
          <w:szCs w:val="10"/>
          <w:lang w:val="en-US" w:eastAsia="zh-CN" w:bidi="ar-SA"/>
        </w:rPr>
      </w:pPr>
    </w:p>
    <w:p>
      <w:pPr>
        <w:spacing w:line="520" w:lineRule="exact"/>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10"/>
          <w:szCs w:val="10"/>
          <w:lang w:val="en-US" w:eastAsia="zh-CN" w:bidi="ar-SA"/>
        </w:rPr>
        <w:t>。</w:t>
      </w:r>
      <w:r>
        <w:rPr>
          <w:rStyle w:val="11"/>
          <w:rFonts w:ascii="仿宋_GB2312" w:hAnsi="宋体" w:eastAsia="仿宋_GB2312"/>
          <w:color w:val="000000"/>
          <w:kern w:val="0"/>
          <w:sz w:val="32"/>
          <w:szCs w:val="32"/>
          <w:u w:val="single"/>
          <w:lang w:val="en-US" w:eastAsia="zh-CN" w:bidi="ar-SA"/>
        </w:rPr>
        <w:t xml:space="preserve">         </w:t>
      </w:r>
      <w:r>
        <w:rPr>
          <w:rStyle w:val="11"/>
          <w:rFonts w:ascii="仿宋_GB2312" w:hAnsi="宋体" w:eastAsia="仿宋_GB2312"/>
          <w:color w:val="000000"/>
          <w:kern w:val="0"/>
          <w:sz w:val="32"/>
          <w:szCs w:val="32"/>
          <w:lang w:val="en-US" w:eastAsia="zh-CN" w:bidi="ar-SA"/>
        </w:rPr>
        <w:t xml:space="preserve">  （申请人）:</w:t>
      </w:r>
    </w:p>
    <w:p>
      <w:pPr>
        <w:spacing w:line="520" w:lineRule="exact"/>
        <w:ind w:firstLine="491"/>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你因于年月日向本机关（单位）提出的行政调解申请。本机关（单位）受理后，经多次调解，双方未达成协议，现本机关（单位）决定终止调解。根据规定，请向（指出解决路径）。</w:t>
      </w:r>
    </w:p>
    <w:p>
      <w:pPr>
        <w:spacing w:line="520" w:lineRule="exact"/>
        <w:ind w:firstLine="491"/>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特此通知。</w:t>
      </w:r>
    </w:p>
    <w:p>
      <w:pPr>
        <w:tabs>
          <w:tab w:val="left" w:pos="7560"/>
        </w:tabs>
        <w:spacing w:line="520" w:lineRule="exact"/>
        <w:ind w:right="766" w:firstLine="5609" w:firstLineChars="1753"/>
        <w:jc w:val="both"/>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X年X月X日</w:t>
      </w:r>
    </w:p>
    <w:p>
      <w:pPr>
        <w:spacing w:line="520" w:lineRule="exact"/>
        <w:ind w:right="640" w:firstLine="491"/>
        <w:jc w:val="center"/>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（调解单位章）</w:t>
      </w:r>
    </w:p>
    <w:p>
      <w:pPr>
        <w:spacing w:line="580" w:lineRule="exact"/>
        <w:jc w:val="center"/>
        <w:textAlignment w:val="baseline"/>
        <w:rPr>
          <w:rStyle w:val="11"/>
          <w:rFonts w:ascii="宋体" w:hAnsi="宋体"/>
          <w:color w:val="424242"/>
          <w:kern w:val="0"/>
          <w:sz w:val="40"/>
          <w:szCs w:val="40"/>
          <w:lang w:val="en-US" w:eastAsia="zh-CN" w:bidi="ar-SA"/>
        </w:rPr>
      </w:pPr>
      <w:r>
        <w:rPr>
          <w:rStyle w:val="11"/>
          <w:rFonts w:ascii="方正小标宋简体" w:hAnsi="宋体" w:eastAsia="方正小标宋简体"/>
          <w:color w:val="000000"/>
          <w:kern w:val="0"/>
          <w:sz w:val="40"/>
          <w:szCs w:val="40"/>
          <w:lang w:val="en-US" w:eastAsia="zh-CN" w:bidi="ar-SA"/>
        </w:rPr>
        <w:t xml:space="preserve"> 八、行政调解协议书</w:t>
      </w:r>
    </w:p>
    <w:p>
      <w:pPr>
        <w:spacing w:line="580" w:lineRule="exact"/>
        <w:ind w:firstLine="4389"/>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编号：</w:t>
      </w:r>
    </w:p>
    <w:p>
      <w:pPr>
        <w:spacing w:line="580" w:lineRule="exact"/>
        <w:ind w:firstLine="491"/>
        <w:jc w:val="left"/>
        <w:textAlignment w:val="baseline"/>
        <w:rPr>
          <w:rStyle w:val="11"/>
          <w:rFonts w:ascii="宋体" w:hAnsi="宋体"/>
          <w:color w:val="424242"/>
          <w:kern w:val="0"/>
          <w:sz w:val="32"/>
          <w:szCs w:val="32"/>
          <w:lang w:val="en-US" w:eastAsia="zh-CN" w:bidi="ar-SA"/>
        </w:rPr>
      </w:pPr>
      <w:r>
        <w:rPr>
          <w:rStyle w:val="11"/>
          <w:rFonts w:ascii="宋体" w:hAnsi="宋体" w:cs="Calibri"/>
          <w:bCs/>
          <w:color w:val="424242"/>
          <w:kern w:val="0"/>
          <w:sz w:val="32"/>
          <w:szCs w:val="32"/>
          <w:lang w:val="en-US" w:eastAsia="zh-CN" w:bidi="ar-SA"/>
        </w:rPr>
        <w:t xml:space="preserve">  </w:t>
      </w:r>
      <w:r>
        <w:rPr>
          <w:rStyle w:val="11"/>
          <w:rFonts w:ascii="仿宋_GB2312" w:hAnsi="宋体" w:eastAsia="仿宋_GB2312" w:cs="宋体"/>
          <w:bCs/>
          <w:color w:val="000000"/>
          <w:kern w:val="0"/>
          <w:sz w:val="32"/>
          <w:szCs w:val="32"/>
          <w:lang w:val="en-US" w:eastAsia="zh-CN" w:bidi="ar-SA"/>
        </w:rPr>
        <w:t xml:space="preserve">当事人（甲方）： </w:t>
      </w:r>
    </w:p>
    <w:p>
      <w:pPr>
        <w:spacing w:line="580" w:lineRule="exact"/>
        <w:ind w:firstLine="491"/>
        <w:jc w:val="left"/>
        <w:textAlignment w:val="baseline"/>
        <w:rPr>
          <w:rStyle w:val="11"/>
          <w:rFonts w:ascii="宋体" w:hAnsi="宋体"/>
          <w:color w:val="424242"/>
          <w:kern w:val="0"/>
          <w:sz w:val="32"/>
          <w:szCs w:val="32"/>
          <w:lang w:val="en-US" w:eastAsia="zh-CN" w:bidi="ar-SA"/>
        </w:rPr>
      </w:pPr>
      <w:r>
        <w:rPr>
          <w:rStyle w:val="11"/>
          <w:rFonts w:ascii="宋体" w:hAnsi="宋体" w:cs="Calibri"/>
          <w:bCs/>
          <w:color w:val="424242"/>
          <w:kern w:val="0"/>
          <w:sz w:val="32"/>
          <w:szCs w:val="32"/>
          <w:lang w:val="en-US" w:eastAsia="zh-CN" w:bidi="ar-SA"/>
        </w:rPr>
        <w:t xml:space="preserve">  </w:t>
      </w:r>
      <w:r>
        <w:rPr>
          <w:rStyle w:val="11"/>
          <w:rFonts w:ascii="仿宋_GB2312" w:hAnsi="宋体" w:eastAsia="仿宋_GB2312" w:cs="宋体"/>
          <w:bCs/>
          <w:color w:val="000000"/>
          <w:kern w:val="0"/>
          <w:sz w:val="32"/>
          <w:szCs w:val="32"/>
          <w:lang w:val="en-US" w:eastAsia="zh-CN" w:bidi="ar-SA"/>
        </w:rPr>
        <w:t>当事人（乙方）：</w:t>
      </w:r>
    </w:p>
    <w:p>
      <w:pPr>
        <w:spacing w:line="580" w:lineRule="exact"/>
        <w:ind w:firstLine="491"/>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现已查明：</w:t>
      </w:r>
    </w:p>
    <w:p>
      <w:pPr>
        <w:spacing w:line="580" w:lineRule="exact"/>
        <w:ind w:firstLine="491"/>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本机关（单位）按照自愿、合法的原则进行调解，当事人达成如下协议：</w:t>
      </w:r>
    </w:p>
    <w:p>
      <w:pPr>
        <w:spacing w:line="580" w:lineRule="exact"/>
        <w:ind w:firstLine="491"/>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1.</w:t>
      </w:r>
    </w:p>
    <w:p>
      <w:pPr>
        <w:spacing w:line="580" w:lineRule="exact"/>
        <w:ind w:firstLine="491"/>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2.</w:t>
      </w:r>
    </w:p>
    <w:p>
      <w:pPr>
        <w:spacing w:line="580" w:lineRule="exact"/>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3.</w:t>
      </w:r>
    </w:p>
    <w:p>
      <w:pPr>
        <w:spacing w:line="580" w:lineRule="exact"/>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w:t>
      </w:r>
    </w:p>
    <w:p>
      <w:pPr>
        <w:spacing w:line="580" w:lineRule="exact"/>
        <w:ind w:firstLine="491"/>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履行协议方式、地点、期限：</w:t>
      </w:r>
    </w:p>
    <w:p>
      <w:pPr>
        <w:spacing w:line="580" w:lineRule="exact"/>
        <w:ind w:firstLine="491"/>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本调解书经当事人双方签字之日起生效。</w:t>
      </w:r>
    </w:p>
    <w:p>
      <w:pPr>
        <w:spacing w:line="580" w:lineRule="exact"/>
        <w:ind w:firstLine="491"/>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本协议一式 X份，双方当事人、XXX行政调解单位各执一份。</w:t>
      </w:r>
    </w:p>
    <w:p>
      <w:pPr>
        <w:spacing w:line="580" w:lineRule="exact"/>
        <w:ind w:firstLine="491"/>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甲方（签名或盖章）：</w:t>
      </w:r>
      <w:r>
        <w:rPr>
          <w:rStyle w:val="11"/>
          <w:rFonts w:ascii="宋体" w:hAnsi="宋体"/>
          <w:color w:val="000000"/>
          <w:kern w:val="0"/>
          <w:sz w:val="32"/>
          <w:szCs w:val="32"/>
          <w:lang w:val="en-US" w:eastAsia="zh-CN" w:bidi="ar-SA"/>
        </w:rPr>
        <w:t xml:space="preserve">             </w:t>
      </w:r>
      <w:r>
        <w:rPr>
          <w:rStyle w:val="11"/>
          <w:rFonts w:ascii="仿宋_GB2312" w:hAnsi="宋体" w:eastAsia="仿宋_GB2312"/>
          <w:color w:val="000000"/>
          <w:kern w:val="0"/>
          <w:sz w:val="32"/>
          <w:szCs w:val="32"/>
          <w:lang w:val="en-US" w:eastAsia="zh-CN" w:bidi="ar-SA"/>
        </w:rPr>
        <w:t>乙方（签名或盖章）：</w:t>
      </w:r>
    </w:p>
    <w:p>
      <w:pPr>
        <w:spacing w:line="580" w:lineRule="exact"/>
        <w:ind w:firstLine="240"/>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在场人员（签名）：</w:t>
      </w:r>
      <w:r>
        <w:rPr>
          <w:rStyle w:val="11"/>
          <w:rFonts w:ascii="宋体" w:hAnsi="宋体"/>
          <w:color w:val="000000"/>
          <w:kern w:val="0"/>
          <w:sz w:val="32"/>
          <w:szCs w:val="32"/>
          <w:lang w:val="en-US" w:eastAsia="zh-CN" w:bidi="ar-SA"/>
        </w:rPr>
        <w:t xml:space="preserve">             </w:t>
      </w:r>
      <w:r>
        <w:rPr>
          <w:rStyle w:val="11"/>
          <w:rFonts w:ascii="仿宋_GB2312" w:hAnsi="宋体" w:eastAsia="仿宋_GB2312"/>
          <w:color w:val="000000"/>
          <w:kern w:val="0"/>
          <w:sz w:val="32"/>
          <w:szCs w:val="32"/>
          <w:lang w:val="en-US" w:eastAsia="zh-CN" w:bidi="ar-SA"/>
        </w:rPr>
        <w:t>调解员（签名）：</w:t>
      </w:r>
      <w:r>
        <w:rPr>
          <w:rStyle w:val="11"/>
          <w:rFonts w:ascii="宋体" w:hAnsi="宋体"/>
          <w:color w:val="000000"/>
          <w:kern w:val="0"/>
          <w:sz w:val="32"/>
          <w:szCs w:val="32"/>
          <w:lang w:val="en-US" w:eastAsia="zh-CN" w:bidi="ar-SA"/>
        </w:rPr>
        <w:t xml:space="preserve"> </w:t>
      </w:r>
    </w:p>
    <w:p>
      <w:pPr>
        <w:spacing w:line="580" w:lineRule="exact"/>
        <w:ind w:firstLine="491"/>
        <w:jc w:val="center"/>
        <w:textAlignment w:val="baseline"/>
        <w:rPr>
          <w:rStyle w:val="11"/>
          <w:rFonts w:ascii="仿宋_GB2312" w:hAnsi="宋体" w:eastAsia="仿宋_GB2312"/>
          <w:color w:val="000000"/>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w:t>
      </w:r>
    </w:p>
    <w:p>
      <w:pPr>
        <w:tabs>
          <w:tab w:val="left" w:pos="7560"/>
        </w:tabs>
        <w:spacing w:line="580" w:lineRule="exact"/>
        <w:ind w:firstLine="491"/>
        <w:jc w:val="center"/>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年</w:t>
      </w:r>
      <w:r>
        <w:rPr>
          <w:rStyle w:val="11"/>
          <w:rFonts w:ascii="宋体" w:hAnsi="宋体"/>
          <w:color w:val="000000"/>
          <w:kern w:val="0"/>
          <w:sz w:val="32"/>
          <w:szCs w:val="32"/>
          <w:lang w:val="en-US" w:eastAsia="zh-CN" w:bidi="ar-SA"/>
        </w:rPr>
        <w:t xml:space="preserve">  </w:t>
      </w:r>
      <w:r>
        <w:rPr>
          <w:rStyle w:val="11"/>
          <w:rFonts w:ascii="仿宋_GB2312" w:hAnsi="宋体" w:eastAsia="仿宋_GB2312"/>
          <w:color w:val="000000"/>
          <w:kern w:val="0"/>
          <w:sz w:val="32"/>
          <w:szCs w:val="32"/>
          <w:lang w:val="en-US" w:eastAsia="zh-CN" w:bidi="ar-SA"/>
        </w:rPr>
        <w:t>月</w:t>
      </w:r>
      <w:r>
        <w:rPr>
          <w:rStyle w:val="11"/>
          <w:rFonts w:ascii="宋体" w:hAnsi="宋体"/>
          <w:color w:val="000000"/>
          <w:kern w:val="0"/>
          <w:sz w:val="32"/>
          <w:szCs w:val="32"/>
          <w:lang w:val="en-US" w:eastAsia="zh-CN" w:bidi="ar-SA"/>
        </w:rPr>
        <w:t xml:space="preserve">  </w:t>
      </w:r>
      <w:r>
        <w:rPr>
          <w:rStyle w:val="11"/>
          <w:rFonts w:ascii="仿宋_GB2312" w:hAnsi="宋体" w:eastAsia="仿宋_GB2312"/>
          <w:color w:val="000000"/>
          <w:kern w:val="0"/>
          <w:sz w:val="32"/>
          <w:szCs w:val="32"/>
          <w:lang w:val="en-US" w:eastAsia="zh-CN" w:bidi="ar-SA"/>
        </w:rPr>
        <w:t>日</w:t>
      </w:r>
    </w:p>
    <w:p>
      <w:pPr>
        <w:spacing w:line="580" w:lineRule="exact"/>
        <w:ind w:firstLine="491"/>
        <w:jc w:val="center"/>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 xml:space="preserve">                        （调解单位章）</w:t>
      </w:r>
    </w:p>
    <w:p>
      <w:pPr>
        <w:spacing w:line="580" w:lineRule="exact"/>
        <w:ind w:firstLine="491"/>
        <w:jc w:val="left"/>
        <w:textAlignment w:val="baseline"/>
        <w:rPr>
          <w:rStyle w:val="11"/>
          <w:rFonts w:ascii="宋体" w:hAnsi="宋体"/>
          <w:color w:val="424242"/>
          <w:kern w:val="0"/>
          <w:sz w:val="32"/>
          <w:szCs w:val="32"/>
          <w:lang w:val="en-US" w:eastAsia="zh-CN" w:bidi="ar-SA"/>
        </w:rPr>
      </w:pPr>
    </w:p>
    <w:p>
      <w:pPr>
        <w:spacing w:line="580" w:lineRule="exact"/>
        <w:jc w:val="center"/>
        <w:textAlignment w:val="baseline"/>
        <w:rPr>
          <w:rStyle w:val="11"/>
          <w:rFonts w:ascii="方正小标宋简体" w:hAnsi="宋体" w:eastAsia="方正小标宋简体"/>
          <w:color w:val="000000"/>
          <w:kern w:val="0"/>
          <w:sz w:val="32"/>
          <w:szCs w:val="32"/>
          <w:lang w:val="en-US" w:eastAsia="zh-CN" w:bidi="ar-SA"/>
        </w:rPr>
      </w:pPr>
      <w:r>
        <w:rPr>
          <w:rStyle w:val="11"/>
          <w:rFonts w:ascii="方正小标宋简体" w:hAnsi="宋体" w:eastAsia="方正小标宋简体"/>
          <w:color w:val="000000"/>
          <w:kern w:val="0"/>
          <w:sz w:val="32"/>
          <w:szCs w:val="32"/>
          <w:lang w:val="en-US" w:eastAsia="zh-CN" w:bidi="ar-SA"/>
        </w:rPr>
        <w:t xml:space="preserve"> </w:t>
      </w:r>
    </w:p>
    <w:p>
      <w:pPr>
        <w:spacing w:line="580" w:lineRule="exact"/>
        <w:jc w:val="center"/>
        <w:textAlignment w:val="baseline"/>
        <w:rPr>
          <w:rStyle w:val="11"/>
          <w:rFonts w:ascii="方正小标宋简体" w:hAnsi="宋体" w:eastAsia="方正小标宋简体"/>
          <w:color w:val="424242"/>
          <w:kern w:val="0"/>
          <w:sz w:val="40"/>
          <w:szCs w:val="40"/>
          <w:lang w:val="en-US" w:eastAsia="zh-CN" w:bidi="ar-SA"/>
        </w:rPr>
      </w:pPr>
      <w:r>
        <w:rPr>
          <w:rStyle w:val="11"/>
          <w:rFonts w:ascii="方正小标宋简体" w:hAnsi="宋体" w:eastAsia="方正小标宋简体"/>
          <w:color w:val="000000"/>
          <w:kern w:val="0"/>
          <w:sz w:val="40"/>
          <w:szCs w:val="40"/>
          <w:lang w:val="en-US" w:eastAsia="zh-CN" w:bidi="ar-SA"/>
        </w:rPr>
        <w:t xml:space="preserve"> 九、调 解 笔 录</w:t>
      </w:r>
    </w:p>
    <w:p>
      <w:pPr>
        <w:spacing w:line="580" w:lineRule="exact"/>
        <w:ind w:firstLine="491"/>
        <w:jc w:val="left"/>
        <w:textAlignment w:val="baseline"/>
        <w:rPr>
          <w:rStyle w:val="11"/>
          <w:rFonts w:ascii="仿宋_GB2312" w:hAnsi="宋体" w:eastAsia="仿宋_GB2312"/>
          <w:color w:val="000000"/>
          <w:kern w:val="0"/>
          <w:sz w:val="32"/>
          <w:szCs w:val="32"/>
          <w:lang w:val="en-US" w:eastAsia="zh-CN" w:bidi="ar-SA"/>
        </w:rPr>
      </w:pPr>
      <w:r>
        <w:rPr>
          <w:rStyle w:val="11"/>
          <w:rFonts w:ascii="仿宋_GB2312" w:hAnsi="宋体" w:eastAsia="仿宋_GB2312"/>
          <w:color w:val="000000"/>
          <w:kern w:val="0"/>
          <w:sz w:val="32"/>
          <w:szCs w:val="32"/>
          <w:lang w:val="en-US" w:eastAsia="zh-CN" w:bidi="ar-SA"/>
        </w:rPr>
        <w:t>时间：</w:t>
      </w:r>
    </w:p>
    <w:p>
      <w:pPr>
        <w:spacing w:line="580" w:lineRule="exact"/>
        <w:ind w:firstLine="491"/>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地点：</w:t>
      </w:r>
      <w:r>
        <w:rPr>
          <w:rStyle w:val="11"/>
          <w:rFonts w:ascii="宋体" w:hAnsi="宋体"/>
          <w:color w:val="000000"/>
          <w:kern w:val="0"/>
          <w:sz w:val="32"/>
          <w:szCs w:val="32"/>
          <w:lang w:val="en-US" w:eastAsia="zh-CN" w:bidi="ar-SA"/>
        </w:rPr>
        <w:t xml:space="preserve">                   </w:t>
      </w:r>
    </w:p>
    <w:p>
      <w:pPr>
        <w:spacing w:line="580" w:lineRule="exact"/>
        <w:ind w:firstLine="491"/>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事由：</w:t>
      </w:r>
      <w:r>
        <w:rPr>
          <w:rStyle w:val="11"/>
          <w:rFonts w:ascii="宋体" w:hAnsi="宋体"/>
          <w:color w:val="000000"/>
          <w:kern w:val="0"/>
          <w:sz w:val="32"/>
          <w:szCs w:val="32"/>
          <w:lang w:val="en-US" w:eastAsia="zh-CN" w:bidi="ar-SA"/>
        </w:rPr>
        <w:t xml:space="preserve">       </w:t>
      </w:r>
    </w:p>
    <w:p>
      <w:pPr>
        <w:spacing w:line="580" w:lineRule="exact"/>
        <w:ind w:firstLine="491"/>
        <w:jc w:val="left"/>
        <w:textAlignment w:val="baseline"/>
        <w:rPr>
          <w:rStyle w:val="11"/>
          <w:rFonts w:ascii="仿宋_GB2312" w:hAnsi="宋体" w:eastAsia="仿宋_GB2312"/>
          <w:color w:val="000000"/>
          <w:kern w:val="0"/>
          <w:sz w:val="32"/>
          <w:szCs w:val="32"/>
          <w:lang w:val="en-US" w:eastAsia="zh-CN" w:bidi="ar-SA"/>
        </w:rPr>
      </w:pPr>
      <w:r>
        <w:rPr>
          <w:rStyle w:val="11"/>
          <w:rFonts w:ascii="仿宋_GB2312" w:hAnsi="宋体" w:eastAsia="仿宋_GB2312"/>
          <w:color w:val="000000"/>
          <w:kern w:val="0"/>
          <w:sz w:val="32"/>
          <w:szCs w:val="32"/>
          <w:lang w:val="en-US" w:eastAsia="zh-CN" w:bidi="ar-SA"/>
        </w:rPr>
        <w:t>当事人：</w:t>
      </w:r>
    </w:p>
    <w:p>
      <w:pPr>
        <w:spacing w:line="580" w:lineRule="exact"/>
        <w:ind w:firstLine="491"/>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参加人：</w:t>
      </w:r>
      <w:r>
        <w:rPr>
          <w:rStyle w:val="11"/>
          <w:rFonts w:ascii="宋体" w:hAnsi="宋体"/>
          <w:color w:val="000000"/>
          <w:kern w:val="0"/>
          <w:sz w:val="32"/>
          <w:szCs w:val="32"/>
          <w:lang w:val="en-US" w:eastAsia="zh-CN" w:bidi="ar-SA"/>
        </w:rPr>
        <w:t xml:space="preserve">                   </w:t>
      </w:r>
    </w:p>
    <w:p>
      <w:pPr>
        <w:spacing w:line="580" w:lineRule="exact"/>
        <w:ind w:firstLine="491"/>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笔录：</w:t>
      </w:r>
      <w:r>
        <w:rPr>
          <w:rStyle w:val="11"/>
          <w:rFonts w:ascii="宋体" w:hAnsi="宋体"/>
          <w:color w:val="000000"/>
          <w:kern w:val="0"/>
          <w:sz w:val="32"/>
          <w:szCs w:val="32"/>
          <w:lang w:val="en-US" w:eastAsia="zh-CN" w:bidi="ar-SA"/>
        </w:rPr>
        <w:t xml:space="preserve">       </w:t>
      </w:r>
    </w:p>
    <w:p>
      <w:pPr>
        <w:spacing w:line="580" w:lineRule="exact"/>
        <w:ind w:firstLine="491"/>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当事人签名：</w:t>
      </w:r>
      <w:r>
        <w:rPr>
          <w:rStyle w:val="11"/>
          <w:rFonts w:ascii="宋体" w:hAnsi="宋体"/>
          <w:color w:val="000000"/>
          <w:kern w:val="0"/>
          <w:sz w:val="32"/>
          <w:szCs w:val="32"/>
          <w:lang w:val="en-US" w:eastAsia="zh-CN" w:bidi="ar-SA"/>
        </w:rPr>
        <w:t xml:space="preserve">           </w:t>
      </w:r>
      <w:r>
        <w:rPr>
          <w:rStyle w:val="11"/>
          <w:rFonts w:ascii="仿宋_GB2312" w:hAnsi="宋体" w:eastAsia="仿宋_GB2312"/>
          <w:color w:val="000000"/>
          <w:kern w:val="0"/>
          <w:sz w:val="32"/>
          <w:szCs w:val="32"/>
          <w:lang w:val="en-US" w:eastAsia="zh-CN" w:bidi="ar-SA"/>
        </w:rPr>
        <w:t>调解员签名：</w:t>
      </w:r>
    </w:p>
    <w:p>
      <w:pPr>
        <w:spacing w:line="580" w:lineRule="exact"/>
        <w:ind w:firstLine="491"/>
        <w:jc w:val="left"/>
        <w:textAlignment w:val="baseline"/>
        <w:rPr>
          <w:rStyle w:val="11"/>
          <w:rFonts w:ascii="宋体" w:hAnsi="宋体"/>
          <w:color w:val="424242"/>
          <w:kern w:val="0"/>
          <w:sz w:val="32"/>
          <w:szCs w:val="32"/>
          <w:lang w:val="en-US" w:eastAsia="zh-CN" w:bidi="ar-SA"/>
        </w:rPr>
      </w:pPr>
      <w:r>
        <w:rPr>
          <w:rStyle w:val="11"/>
          <w:rFonts w:ascii="仿宋_GB2312" w:hAnsi="宋体" w:eastAsia="仿宋_GB2312"/>
          <w:color w:val="000000"/>
          <w:kern w:val="0"/>
          <w:sz w:val="32"/>
          <w:szCs w:val="32"/>
          <w:lang w:val="en-US" w:eastAsia="zh-CN" w:bidi="ar-SA"/>
        </w:rPr>
        <w:t>在场人员签名：</w:t>
      </w:r>
      <w:r>
        <w:rPr>
          <w:rStyle w:val="11"/>
          <w:rFonts w:ascii="宋体" w:hAnsi="宋体"/>
          <w:color w:val="000000"/>
          <w:kern w:val="0"/>
          <w:sz w:val="32"/>
          <w:szCs w:val="32"/>
          <w:lang w:val="en-US" w:eastAsia="zh-CN" w:bidi="ar-SA"/>
        </w:rPr>
        <w:t xml:space="preserve">         </w:t>
      </w:r>
      <w:r>
        <w:rPr>
          <w:rStyle w:val="11"/>
          <w:rFonts w:ascii="仿宋_GB2312" w:hAnsi="宋体" w:eastAsia="仿宋_GB2312"/>
          <w:color w:val="000000"/>
          <w:kern w:val="0"/>
          <w:sz w:val="32"/>
          <w:szCs w:val="32"/>
          <w:lang w:val="en-US" w:eastAsia="zh-CN" w:bidi="ar-SA"/>
        </w:rPr>
        <w:t>记录人签名：</w:t>
      </w:r>
    </w:p>
    <w:p>
      <w:pPr>
        <w:spacing w:line="580" w:lineRule="exact"/>
        <w:jc w:val="both"/>
        <w:textAlignment w:val="baseline"/>
        <w:rPr>
          <w:rStyle w:val="11"/>
          <w:kern w:val="2"/>
          <w:sz w:val="32"/>
          <w:szCs w:val="32"/>
          <w:lang w:val="en-US" w:eastAsia="zh-CN" w:bidi="ar-SA"/>
        </w:rPr>
      </w:pPr>
      <w:r>
        <w:rPr>
          <w:rStyle w:val="11"/>
          <w:kern w:val="2"/>
          <w:sz w:val="32"/>
          <w:szCs w:val="32"/>
          <w:lang w:val="en-US" w:eastAsia="zh-CN" w:bidi="ar-SA"/>
        </w:rPr>
        <w:t xml:space="preserve"> </w:t>
      </w:r>
    </w:p>
    <w:p>
      <w:pPr>
        <w:pStyle w:val="3"/>
        <w:widowControl/>
        <w:spacing w:line="580" w:lineRule="exact"/>
        <w:jc w:val="center"/>
        <w:textAlignment w:val="baseline"/>
        <w:rPr>
          <w:rStyle w:val="11"/>
          <w:rFonts w:ascii="Times New Roman" w:hAnsi="Times New Roman" w:eastAsia="华文中宋" w:cs="Calibri"/>
          <w:b/>
          <w:bCs/>
          <w:kern w:val="2"/>
          <w:sz w:val="76"/>
          <w:szCs w:val="76"/>
          <w:lang w:val="en-US" w:eastAsia="zh-CN" w:bidi="ar-SA"/>
        </w:rPr>
      </w:pPr>
    </w:p>
    <w:p>
      <w:pPr>
        <w:pStyle w:val="3"/>
        <w:widowControl/>
        <w:spacing w:line="580" w:lineRule="exact"/>
        <w:jc w:val="center"/>
        <w:textAlignment w:val="baseline"/>
        <w:rPr>
          <w:rStyle w:val="11"/>
          <w:rFonts w:ascii="Times New Roman" w:hAnsi="Times New Roman" w:eastAsia="华文中宋" w:cs="Calibri"/>
          <w:b/>
          <w:bCs/>
          <w:kern w:val="2"/>
          <w:sz w:val="76"/>
          <w:szCs w:val="76"/>
          <w:lang w:val="en-US" w:eastAsia="zh-CN" w:bidi="ar-SA"/>
        </w:rPr>
      </w:pPr>
    </w:p>
    <w:p>
      <w:pPr>
        <w:pStyle w:val="3"/>
        <w:widowControl/>
        <w:spacing w:line="560" w:lineRule="exact"/>
        <w:jc w:val="center"/>
        <w:textAlignment w:val="baseline"/>
        <w:rPr>
          <w:rStyle w:val="11"/>
          <w:rFonts w:ascii="Times New Roman" w:hAnsi="Times New Roman" w:eastAsia="华文中宋" w:cs="Calibri"/>
          <w:b/>
          <w:bCs/>
          <w:kern w:val="2"/>
          <w:sz w:val="76"/>
          <w:szCs w:val="76"/>
          <w:lang w:val="en-US" w:eastAsia="zh-CN" w:bidi="ar-SA"/>
        </w:rPr>
      </w:pPr>
    </w:p>
    <w:p>
      <w:pPr>
        <w:pStyle w:val="3"/>
        <w:widowControl/>
        <w:spacing w:line="560" w:lineRule="exact"/>
        <w:jc w:val="center"/>
        <w:textAlignment w:val="baseline"/>
        <w:rPr>
          <w:rStyle w:val="11"/>
          <w:rFonts w:ascii="Times New Roman" w:hAnsi="Times New Roman" w:eastAsia="华文中宋" w:cs="Calibri"/>
          <w:b/>
          <w:bCs/>
          <w:kern w:val="2"/>
          <w:sz w:val="76"/>
          <w:szCs w:val="76"/>
          <w:lang w:val="en-US" w:eastAsia="zh-CN" w:bidi="ar-SA"/>
        </w:rPr>
      </w:pPr>
    </w:p>
    <w:p>
      <w:pPr>
        <w:pStyle w:val="3"/>
        <w:widowControl/>
        <w:spacing w:line="560" w:lineRule="exact"/>
        <w:jc w:val="center"/>
        <w:textAlignment w:val="baseline"/>
        <w:rPr>
          <w:rStyle w:val="11"/>
          <w:rFonts w:ascii="Times New Roman" w:hAnsi="Times New Roman" w:eastAsia="华文中宋" w:cs="Calibri"/>
          <w:b/>
          <w:bCs/>
          <w:kern w:val="2"/>
          <w:sz w:val="76"/>
          <w:szCs w:val="76"/>
          <w:lang w:val="en-US" w:eastAsia="zh-CN" w:bidi="ar-SA"/>
        </w:rPr>
      </w:pPr>
    </w:p>
    <w:p>
      <w:pPr>
        <w:pStyle w:val="3"/>
        <w:widowControl/>
        <w:spacing w:line="580" w:lineRule="exact"/>
        <w:jc w:val="both"/>
        <w:textAlignment w:val="baseline"/>
        <w:rPr>
          <w:rStyle w:val="11"/>
          <w:rFonts w:ascii="Times New Roman" w:hAnsi="Times New Roman" w:eastAsia="华文中宋" w:cs="Calibri"/>
          <w:b/>
          <w:bCs/>
          <w:kern w:val="2"/>
          <w:sz w:val="76"/>
          <w:szCs w:val="76"/>
          <w:lang w:val="en-US" w:eastAsia="zh-CN" w:bidi="ar-SA"/>
        </w:rPr>
      </w:pPr>
    </w:p>
    <w:sectPr>
      <w:footerReference r:id="rId3" w:type="default"/>
      <w:footerReference r:id="rId4" w:type="even"/>
      <w:pgSz w:w="11906" w:h="16838"/>
      <w:pgMar w:top="1985" w:right="1474" w:bottom="1985" w:left="1588" w:header="851" w:footer="1418"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00000000"/>
  </w:font>
  <w:font w:name="Cambria">
    <w:panose1 w:val="02040503050406030204"/>
    <w:charset w:val="00"/>
    <w:family w:val="roman"/>
    <w:pitch w:val="default"/>
    <w:sig w:usb0="E00002FF" w:usb1="400004FF" w:usb2="00000000" w:usb3="00000000" w:csb0="2000019F" w:csb1="00000000"/>
  </w:font>
  <w:font w:name="MingLiUfalt">
    <w:altName w:val="MingLiU"/>
    <w:panose1 w:val="00000000000000000000"/>
    <w:charset w:val="88"/>
    <w:family w:val="auto"/>
    <w:pitch w:val="default"/>
    <w:sig w:usb0="00000000" w:usb1="00000000" w:usb2="00000010" w:usb3="00000000" w:csb0="00100000" w:csb1="00000000"/>
  </w:font>
  <w:font w:name="MingLiU">
    <w:panose1 w:val="02020509000000000000"/>
    <w:charset w:val="88"/>
    <w:family w:val="auto"/>
    <w:pitch w:val="default"/>
    <w:sig w:usb0="A00002FF" w:usb1="28CFFCFA" w:usb2="00000016" w:usb3="00000000" w:csb0="0010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margin" w:hAnchor="text" w:xAlign="outside" w:y="1"/>
      <w:widowControl/>
      <w:snapToGrid w:val="0"/>
      <w:jc w:val="left"/>
      <w:textAlignment w:val="baseline"/>
      <w:rPr>
        <w:rStyle w:val="17"/>
        <w:rFonts w:ascii="宋体" w:hAnsi="宋体"/>
        <w:kern w:val="2"/>
        <w:sz w:val="28"/>
        <w:szCs w:val="28"/>
        <w:lang w:val="en-US" w:eastAsia="zh-CN" w:bidi="ar-SA"/>
      </w:rPr>
    </w:pPr>
  </w:p>
  <w:p>
    <w:pPr>
      <w:pStyle w:val="5"/>
      <w:widowControl/>
      <w:snapToGrid w:val="0"/>
      <w:ind w:right="360" w:firstLine="360"/>
      <w:jc w:val="left"/>
      <w:textAlignment w:val="baseline"/>
      <w:rPr>
        <w:rStyle w:val="11"/>
        <w:kern w:val="2"/>
        <w:sz w:val="18"/>
        <w:szCs w:val="18"/>
        <w:lang w:val="en-US" w:eastAsia="zh-CN" w:bidi="ar-SA"/>
      </w:rPr>
    </w:pPr>
    <w:r>
      <w:rPr>
        <w:rStyle w:val="11"/>
        <w:kern w:val="2"/>
        <w:sz w:val="18"/>
        <w:szCs w:val="18"/>
        <w:lang w:val="en-US" w:eastAsia="zh-CN" w:bidi="ar-SA"/>
      </w:rPr>
      <w:pict>
        <v:shape id="_x0000_s4097" o:spid="_x0000_s4097" o:spt="202" type="#_x0000_t202" style="position:absolute;left:0pt;margin-top:0pt;height:144pt;width:144pt;mso-position-horizontal:outside;mso-position-horizontal-relative:margin;z-index:251659264;mso-width-relative:page;mso-height-relative:page;" filled="f" stroked="f" coordsize="21600,21600">
          <v:path/>
          <v:fill on="f" focussize="0,0"/>
          <v:stroke on="f"/>
          <v:imagedata o:title=""/>
          <o:lock v:ext="edit"/>
          <v:textbox inset="0mm,0mm,0mm,0mm">
            <w:txbxContent>
              <w:p>
                <w:pPr>
                  <w:jc w:val="both"/>
                  <w:textAlignment w:val="baseline"/>
                  <w:rPr>
                    <w:rStyle w:val="11"/>
                    <w:rFonts w:ascii="宋体" w:hAnsi="宋体"/>
                    <w:kern w:val="2"/>
                    <w:sz w:val="28"/>
                    <w:szCs w:val="28"/>
                    <w:lang w:val="en-US" w:eastAsia="zh-CN" w:bidi="ar-SA"/>
                  </w:rPr>
                </w:pPr>
              </w:p>
              <w:p>
                <w:pPr>
                  <w:widowControl/>
                  <w:textAlignment w:val="baseline"/>
                  <w:rPr>
                    <w:rStyle w:val="11"/>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margin" w:hAnchor="text" w:xAlign="outside" w:y="1"/>
      <w:widowControl/>
      <w:snapToGrid w:val="0"/>
      <w:jc w:val="left"/>
      <w:textAlignment w:val="baseline"/>
      <w:rPr>
        <w:rStyle w:val="17"/>
        <w:kern w:val="2"/>
        <w:sz w:val="18"/>
        <w:szCs w:val="18"/>
        <w:lang w:val="en-US" w:eastAsia="zh-CN" w:bidi="ar-SA"/>
      </w:rPr>
    </w:pPr>
  </w:p>
  <w:p>
    <w:pPr>
      <w:pStyle w:val="5"/>
      <w:widowControl/>
      <w:snapToGrid w:val="0"/>
      <w:ind w:right="360" w:firstLine="360"/>
      <w:jc w:val="left"/>
      <w:textAlignment w:val="baseline"/>
      <w:rPr>
        <w:rStyle w:val="11"/>
        <w:kern w:val="2"/>
        <w:sz w:val="18"/>
        <w:szCs w:val="18"/>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hdrShapeDefaults>
    <o:shapelayout v:ext="edit">
      <o:idmap v:ext="edit" data="3,4"/>
    </o:shapelayout>
  </w:hdrShapeDefaults>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473F5323"/>
    <w:rsid w:val="50630EDC"/>
    <w:rsid w:val="6C2165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8"/>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2">
    <w:name w:val="BodyText1I"/>
    <w:basedOn w:val="3"/>
    <w:uiPriority w:val="0"/>
    <w:pPr>
      <w:ind w:firstLine="420" w:firstLineChars="100"/>
      <w:jc w:val="center"/>
      <w:textAlignment w:val="baseline"/>
    </w:pPr>
  </w:style>
  <w:style w:type="paragraph" w:customStyle="1" w:styleId="3">
    <w:name w:val="BodyText"/>
    <w:basedOn w:val="1"/>
    <w:uiPriority w:val="0"/>
    <w:pPr>
      <w:jc w:val="center"/>
      <w:textAlignment w:val="baseline"/>
    </w:pPr>
    <w:rPr>
      <w:rFonts w:ascii="Times New Roman" w:hAnsi="Times New Roman" w:eastAsia="华文中宋" w:cs="Calibri"/>
      <w:b/>
      <w:bCs/>
      <w:kern w:val="2"/>
      <w:sz w:val="76"/>
      <w:szCs w:val="76"/>
      <w:lang w:val="en-US" w:eastAsia="zh-CN" w:bidi="ar-SA"/>
    </w:rPr>
  </w:style>
  <w:style w:type="paragraph" w:styleId="4">
    <w:name w:val="Date"/>
    <w:basedOn w:val="1"/>
    <w:next w:val="1"/>
    <w:uiPriority w:val="0"/>
    <w:pPr>
      <w:ind w:left="100" w:leftChars="2500"/>
      <w:jc w:val="both"/>
      <w:textAlignment w:val="baseline"/>
    </w:pPr>
  </w:style>
  <w:style w:type="paragraph" w:styleId="5">
    <w:name w:val="footer"/>
    <w:basedOn w:val="1"/>
    <w:uiPriority w:val="0"/>
    <w:pPr>
      <w:tabs>
        <w:tab w:val="center" w:pos="4153"/>
        <w:tab w:val="right" w:pos="8306"/>
      </w:tabs>
      <w:snapToGrid w:val="0"/>
      <w:jc w:val="left"/>
      <w:textAlignment w:val="baseline"/>
    </w:pPr>
    <w:rPr>
      <w:kern w:val="2"/>
      <w:sz w:val="18"/>
      <w:szCs w:val="18"/>
      <w:lang w:val="en-US" w:eastAsia="zh-CN" w:bidi="ar-SA"/>
    </w:rPr>
  </w:style>
  <w:style w:type="paragraph" w:styleId="6">
    <w:name w:val="header"/>
    <w:basedOn w:val="1"/>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paragraph" w:styleId="7">
    <w:name w:val="Title"/>
    <w:basedOn w:val="1"/>
    <w:next w:val="1"/>
    <w:uiPriority w:val="0"/>
    <w:pPr>
      <w:spacing w:before="240" w:after="60"/>
      <w:jc w:val="center"/>
      <w:textAlignment w:val="baseline"/>
    </w:pPr>
    <w:rPr>
      <w:rFonts w:ascii="Cambria" w:hAnsi="Cambria" w:cs="Calibri"/>
      <w:b/>
      <w:bCs/>
      <w:kern w:val="2"/>
      <w:sz w:val="32"/>
      <w:szCs w:val="32"/>
      <w:lang w:val="en-US" w:eastAsia="zh-CN" w:bidi="ar-SA"/>
    </w:rPr>
  </w:style>
  <w:style w:type="character" w:styleId="10">
    <w:name w:val="Strong"/>
    <w:basedOn w:val="11"/>
    <w:link w:val="1"/>
    <w:uiPriority w:val="0"/>
    <w:rPr>
      <w:rFonts w:cs="Calibri"/>
      <w:b/>
      <w:bCs/>
    </w:rPr>
  </w:style>
  <w:style w:type="character" w:customStyle="1" w:styleId="11">
    <w:name w:val="NormalCharacter"/>
    <w:link w:val="1"/>
    <w:semiHidden/>
    <w:uiPriority w:val="0"/>
  </w:style>
  <w:style w:type="character" w:styleId="12">
    <w:name w:val="Hyperlink"/>
    <w:basedOn w:val="11"/>
    <w:link w:val="1"/>
    <w:uiPriority w:val="0"/>
    <w:rPr>
      <w:color w:val="0000FF"/>
      <w:u w:val="single"/>
    </w:rPr>
  </w:style>
  <w:style w:type="paragraph" w:customStyle="1" w:styleId="13">
    <w:name w:val="Heading1"/>
    <w:basedOn w:val="1"/>
    <w:next w:val="1"/>
    <w:uiPriority w:val="0"/>
    <w:pPr>
      <w:widowControl/>
      <w:spacing w:before="100" w:beforeAutospacing="1" w:after="100" w:afterAutospacing="1"/>
      <w:jc w:val="left"/>
      <w:textAlignment w:val="baseline"/>
    </w:pPr>
    <w:rPr>
      <w:rFonts w:ascii="宋体" w:hAnsi="宋体" w:eastAsia="宋体" w:cs="宋体"/>
      <w:b/>
      <w:bCs/>
      <w:kern w:val="36"/>
      <w:sz w:val="48"/>
      <w:szCs w:val="48"/>
      <w:lang w:val="en-US" w:eastAsia="zh-CN" w:bidi="ar-SA"/>
    </w:rPr>
  </w:style>
  <w:style w:type="table" w:customStyle="1" w:styleId="14">
    <w:name w:val="TableNormal"/>
    <w:semiHidden/>
    <w:uiPriority w:val="0"/>
  </w:style>
  <w:style w:type="paragraph" w:customStyle="1" w:styleId="15">
    <w:name w:val="HtmlNormal"/>
    <w:basedOn w:val="1"/>
    <w:semiHidden/>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table" w:customStyle="1" w:styleId="16">
    <w:name w:val="TableGrid"/>
    <w:basedOn w:val="14"/>
    <w:uiPriority w:val="0"/>
  </w:style>
  <w:style w:type="character" w:customStyle="1" w:styleId="17">
    <w:name w:val="PageNumber"/>
    <w:basedOn w:val="11"/>
    <w:link w:val="1"/>
    <w:uiPriority w:val="0"/>
  </w:style>
  <w:style w:type="character" w:customStyle="1" w:styleId="18">
    <w:name w:val="UserStyle_0"/>
    <w:basedOn w:val="11"/>
    <w:link w:val="1"/>
    <w:uiPriority w:val="0"/>
    <w:rPr>
      <w:rFonts w:ascii="Calibri" w:hAnsi="Calibri"/>
    </w:rPr>
  </w:style>
  <w:style w:type="paragraph" w:customStyle="1" w:styleId="19">
    <w:name w:val="UserStyle_1"/>
    <w:basedOn w:val="1"/>
    <w:uiPriority w:val="0"/>
    <w:pPr>
      <w:spacing w:line="389" w:lineRule="auto"/>
      <w:ind w:firstLine="400"/>
      <w:jc w:val="both"/>
      <w:textAlignment w:val="baseline"/>
    </w:pPr>
    <w:rPr>
      <w:rFonts w:ascii="MingLiUfalt" w:hAnsi="MingLiUfalt" w:eastAsia="MingLiUfalt"/>
      <w:kern w:val="2"/>
      <w:sz w:val="20"/>
      <w:szCs w:val="20"/>
      <w:lang w:val="zh-TW" w:eastAsia="zh-TW" w:bidi="ar-SA"/>
    </w:rPr>
  </w:style>
  <w:style w:type="paragraph" w:customStyle="1" w:styleId="20">
    <w:name w:val="UserStyle_2"/>
    <w:basedOn w:val="1"/>
    <w:uiPriority w:val="0"/>
    <w:pPr>
      <w:widowControl/>
      <w:jc w:val="both"/>
      <w:textAlignment w:val="baseline"/>
    </w:pPr>
    <w:rPr>
      <w:rFonts w:ascii="等线" w:hAnsi="等线"/>
      <w:kern w:val="2"/>
      <w:sz w:val="21"/>
      <w:szCs w:val="21"/>
      <w:lang w:val="en-US" w:eastAsia="zh-CN" w:bidi="ar-SA"/>
    </w:rPr>
  </w:style>
  <w:style w:type="paragraph" w:customStyle="1" w:styleId="21">
    <w:name w:val="UserStyle_3"/>
    <w:basedOn w:val="1"/>
    <w:uiPriority w:val="0"/>
    <w:pPr>
      <w:ind w:firstLine="420" w:firstLineChars="200"/>
      <w:jc w:val="both"/>
      <w:textAlignment w:val="baseline"/>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29</TotalTime>
  <ScaleCrop>false</ScaleCrop>
  <LinksUpToDate>false</LinksUpToDate>
  <Application>WPS Office_11.1.0.11045_F1E327BC-269C-435d-A152-05C5408002CA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2021-11-08T01:17:00Z</dcterms:created>
  <dc:creator>Administrator</dc:creator>
  <cp:lastModifiedBy>北大软件</cp:lastModifiedBy>
  <cp:lastPrinted>2021-11-08T01:44:00Z</cp:lastPrinted>
  <dcterms:modified xsi:type="dcterms:W3CDTF">2021-11-08T07:46:22Z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09FF1AB418F948B3BB2F1A8DBB6470D3</vt:lpwstr>
  </property>
</Properties>
</file>